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0E" w:rsidRDefault="001B370E" w:rsidP="001B370E">
      <w:pPr>
        <w:spacing w:after="0"/>
        <w:jc w:val="center"/>
        <w:rPr>
          <w:rFonts w:cstheme="minorHAnsi"/>
          <w:b/>
          <w:bCs/>
          <w:color w:val="000000"/>
          <w:sz w:val="28"/>
          <w:szCs w:val="28"/>
        </w:rPr>
      </w:pPr>
      <w:bookmarkStart w:id="0" w:name="_Hlk172842122"/>
      <w:r>
        <w:rPr>
          <w:rFonts w:cstheme="minorHAnsi"/>
          <w:b/>
          <w:sz w:val="28"/>
          <w:szCs w:val="28"/>
        </w:rPr>
        <w:t xml:space="preserve">Wymagania edukacyjne </w:t>
      </w:r>
      <w:r>
        <w:rPr>
          <w:rFonts w:cstheme="minorHAnsi"/>
          <w:b/>
          <w:bCs/>
          <w:color w:val="000000"/>
          <w:sz w:val="28"/>
          <w:szCs w:val="28"/>
        </w:rPr>
        <w:t xml:space="preserve"> z Wiedzy o społeczeństwie dla szkoły podstawowej klasa 8.</w:t>
      </w:r>
    </w:p>
    <w:p w:rsidR="001B370E" w:rsidRPr="001B370E" w:rsidRDefault="001B370E" w:rsidP="001B370E">
      <w:pPr>
        <w:spacing w:after="0"/>
        <w:jc w:val="center"/>
        <w:rPr>
          <w:rFonts w:cstheme="minorHAnsi"/>
        </w:rPr>
      </w:pPr>
      <w:r>
        <w:rPr>
          <w:rFonts w:cstheme="minorHAnsi"/>
          <w:b/>
        </w:rPr>
        <w:t xml:space="preserve">oparte na programie nauczania </w:t>
      </w:r>
      <w:bookmarkEnd w:id="0"/>
      <w:r>
        <w:rPr>
          <w:rFonts w:cstheme="minorHAnsi"/>
          <w:b/>
          <w:i/>
        </w:rPr>
        <w:t xml:space="preserve">„Dziś i jutro” </w:t>
      </w:r>
      <w:r w:rsidRPr="001B370E">
        <w:rPr>
          <w:rFonts w:cstheme="minorHAnsi"/>
          <w:b/>
        </w:rPr>
        <w:t>autorstwa Barbary Furman</w:t>
      </w:r>
    </w:p>
    <w:p w:rsidR="00ED7689" w:rsidRPr="001B370E" w:rsidRDefault="00ED7689" w:rsidP="00ED7689">
      <w:pPr>
        <w:spacing w:after="0" w:line="240" w:lineRule="auto"/>
        <w:jc w:val="center"/>
        <w:rPr>
          <w:b/>
          <w:bCs/>
          <w:sz w:val="32"/>
          <w:szCs w:val="32"/>
        </w:rPr>
      </w:pPr>
    </w:p>
    <w:tbl>
      <w:tblPr>
        <w:tblStyle w:val="Tabela-Siatka"/>
        <w:tblW w:w="5000" w:type="pct"/>
        <w:tblLayout w:type="fixed"/>
        <w:tblLook w:val="04A0"/>
      </w:tblPr>
      <w:tblGrid>
        <w:gridCol w:w="2504"/>
        <w:gridCol w:w="2344"/>
        <w:gridCol w:w="2343"/>
        <w:gridCol w:w="2343"/>
        <w:gridCol w:w="2343"/>
        <w:gridCol w:w="2343"/>
      </w:tblGrid>
      <w:tr w:rsidR="00DE3015" w:rsidRPr="007B30E8" w:rsidTr="00551129">
        <w:trPr>
          <w:trHeight w:val="113"/>
        </w:trPr>
        <w:tc>
          <w:tcPr>
            <w:tcW w:w="880" w:type="pct"/>
            <w:vMerge w:val="restart"/>
            <w:vAlign w:val="center"/>
          </w:tcPr>
          <w:p w:rsidR="00DE3015" w:rsidRPr="007B30E8" w:rsidRDefault="00DE3015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Temat</w:t>
            </w:r>
          </w:p>
        </w:tc>
        <w:tc>
          <w:tcPr>
            <w:tcW w:w="4120" w:type="pct"/>
            <w:gridSpan w:val="5"/>
          </w:tcPr>
          <w:p w:rsidR="00DE3015" w:rsidRPr="007B30E8" w:rsidRDefault="00DE3015" w:rsidP="00441AB8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Wymagania</w:t>
            </w:r>
            <w:r w:rsidR="005D48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 poszczególne oceny</w:t>
            </w:r>
          </w:p>
        </w:tc>
      </w:tr>
      <w:tr w:rsidR="00551129" w:rsidRPr="007B30E8" w:rsidTr="00C96A6A">
        <w:trPr>
          <w:trHeight w:val="150"/>
        </w:trPr>
        <w:tc>
          <w:tcPr>
            <w:tcW w:w="880" w:type="pct"/>
            <w:vMerge/>
            <w:vAlign w:val="center"/>
          </w:tcPr>
          <w:p w:rsidR="00DE3015" w:rsidRPr="007B30E8" w:rsidRDefault="00DE3015" w:rsidP="006A7D4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Dopuszczająca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Dostateczna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Dobra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Bardzo dobra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Celująca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1514D" w:rsidRPr="007B30E8" w:rsidTr="00C96A6A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01514D" w:rsidRDefault="00EC2BC5" w:rsidP="00EC2BC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BC5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  <w:r w:rsidR="0001514D" w:rsidRPr="0001514D">
              <w:rPr>
                <w:rFonts w:asciiTheme="minorHAnsi" w:hAnsiTheme="minorHAnsi" w:cstheme="minorBidi"/>
                <w:b/>
                <w:color w:val="auto"/>
                <w:sz w:val="22"/>
                <w:szCs w:val="22"/>
              </w:rPr>
              <w:t>ŻYCIE SPOŁECZNE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452FBB" w:rsidRDefault="00452FBB" w:rsidP="00452FBB">
            <w:pPr>
              <w:rPr>
                <w:b/>
              </w:rPr>
            </w:pPr>
            <w:r w:rsidRPr="00452FBB">
              <w:rPr>
                <w:b/>
              </w:rPr>
              <w:t>1.</w:t>
            </w:r>
            <w:r w:rsidR="0001514D" w:rsidRPr="00452FBB">
              <w:rPr>
                <w:b/>
              </w:rPr>
              <w:br/>
            </w:r>
            <w:r w:rsidR="00DE3015" w:rsidRPr="00452FBB">
              <w:rPr>
                <w:b/>
              </w:rPr>
              <w:t xml:space="preserve">Człowiek </w:t>
            </w:r>
            <w:r w:rsidR="008A4C72">
              <w:rPr>
                <w:b/>
              </w:rPr>
              <w:br/>
            </w:r>
            <w:r w:rsidR="00DE3015" w:rsidRPr="00452FBB">
              <w:rPr>
                <w:b/>
              </w:rPr>
              <w:t>w społeczeństwie</w:t>
            </w:r>
          </w:p>
          <w:p w:rsidR="00452FBB" w:rsidRPr="00452FBB" w:rsidRDefault="00452FBB" w:rsidP="00452FBB"/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wyjaśnia, czym jest społeczeństwo,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pod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aje przykłady potrzeb człowieka,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przytacza przykłady ról społecznych,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 xml:space="preserve">- wymienia osoby, podmioty oraz instytucje, które mają wpływ na rozwój młodego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>i zaspokajanie jego potrzeb,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podaje przykłady norm społecznych,</w:t>
            </w:r>
          </w:p>
          <w:p w:rsidR="00105098" w:rsidRDefault="00452FBB" w:rsidP="00CA074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pozytywnych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i negatywnych wzorców zachowań funkcjonujących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w swoim środowisku rówieśniczym</w:t>
            </w:r>
            <w:r w:rsidR="0010509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D2C68" w:rsidRDefault="00105098" w:rsidP="00CA074D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są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zdrowie psychiczne</w:t>
            </w:r>
            <w:r w:rsidR="00203327"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="00FD04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203327" w:rsidRPr="00BC4FB8">
              <w:rPr>
                <w:rFonts w:asciiTheme="minorHAnsi" w:hAnsiTheme="minorHAnsi" w:cstheme="minorHAnsi"/>
                <w:sz w:val="22"/>
                <w:szCs w:val="22"/>
              </w:rPr>
              <w:t>depresja</w:t>
            </w:r>
            <w:r w:rsidR="00452FBB" w:rsidRPr="00BC4FB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potrzeb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podziałem </w:t>
            </w:r>
            <w:r w:rsidRPr="005D6E04">
              <w:rPr>
                <w:rFonts w:asciiTheme="minorHAnsi" w:hAnsiTheme="minorHAnsi" w:cstheme="minorHAnsi"/>
                <w:sz w:val="22"/>
                <w:szCs w:val="22"/>
              </w:rPr>
              <w:t xml:space="preserve">na </w:t>
            </w:r>
            <w:r w:rsidR="005D6E04">
              <w:rPr>
                <w:rFonts w:asciiTheme="minorHAnsi" w:hAnsiTheme="minorHAnsi" w:cstheme="minorHAnsi"/>
                <w:sz w:val="22"/>
                <w:szCs w:val="22"/>
              </w:rPr>
              <w:t>kategorie</w:t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(bezpieczeństwa, przynależności, uznania, samorealizacji i duchowych),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między potrzebami naturalnymi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a społecznymi,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>- wymienia podstawowe społeczne oczekiwania wynikające z pełnienia roli dziecka i ucznia,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wylicza przykłady oddziaływania rodziny, szkoły i rówieśników na postawy i zachowania jednostki,</w:t>
            </w:r>
          </w:p>
          <w:p w:rsidR="00452FBB" w:rsidRPr="00452FBB" w:rsidRDefault="00452FBB" w:rsidP="00452F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przedstawia czynniki mające wpływ na samoocenę człowieka,</w:t>
            </w:r>
          </w:p>
          <w:p w:rsidR="00105098" w:rsidRDefault="00452FBB" w:rsidP="00452F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</w:t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norm społecznych obowiązujących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w wybranych społeczno</w:t>
            </w:r>
            <w:r w:rsidR="00CA074D">
              <w:rPr>
                <w:rFonts w:asciiTheme="minorHAnsi" w:hAnsiTheme="minorHAnsi" w:cstheme="minorHAnsi"/>
                <w:sz w:val="22"/>
                <w:szCs w:val="22"/>
              </w:rPr>
              <w:t xml:space="preserve">ściach, np.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CA074D">
              <w:rPr>
                <w:rFonts w:asciiTheme="minorHAnsi" w:hAnsiTheme="minorHAnsi" w:cstheme="minorHAnsi"/>
                <w:sz w:val="22"/>
                <w:szCs w:val="22"/>
              </w:rPr>
              <w:t>w rodzinie, szkole</w:t>
            </w:r>
            <w:r w:rsidR="0010509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105098" w:rsidRPr="00BC4FB8" w:rsidRDefault="00105098" w:rsidP="00452F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wymienia zdrowe nawyki służące utrzymaniu higieny psychicznej,</w:t>
            </w:r>
          </w:p>
          <w:p w:rsidR="00DE3015" w:rsidRPr="007D2C68" w:rsidRDefault="00105098" w:rsidP="00452FBB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wymienia czynniki</w:t>
            </w:r>
            <w:r w:rsidR="00203327" w:rsidRPr="00BC4FB8">
              <w:rPr>
                <w:rFonts w:asciiTheme="minorHAnsi" w:hAnsiTheme="minorHAnsi" w:cstheme="minorHAnsi"/>
                <w:sz w:val="22"/>
                <w:szCs w:val="22"/>
              </w:rPr>
              <w:t>, które mogą wywołać kryzys psychiczny</w:t>
            </w:r>
            <w:r w:rsidR="00CA074D" w:rsidRPr="00BC4FB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uzasadnia, że człowiek jest istotą społeczną,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wyjaśnia, na czym polega proces socjalizacji,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- określa, jaką rolę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w procesie socjalizacji odgrywa rodzina,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 kategorie norm społecznych,</w:t>
            </w:r>
          </w:p>
          <w:p w:rsidR="00105098" w:rsidRDefault="00A16A9D" w:rsidP="00CA074D">
            <w:r>
              <w:t xml:space="preserve">- określa, które spośród podanych zachowań są oceniane </w:t>
            </w:r>
            <w:r w:rsidR="00444D7C">
              <w:br/>
            </w:r>
            <w:r>
              <w:t xml:space="preserve">z zastosowaniem norm </w:t>
            </w:r>
            <w:r w:rsidR="00CA074D">
              <w:t>prawnych i uzasadnia swój wybór</w:t>
            </w:r>
            <w:r w:rsidR="00105098">
              <w:t>,</w:t>
            </w:r>
          </w:p>
          <w:p w:rsidR="00DE3015" w:rsidRPr="007D2C68" w:rsidRDefault="00105098" w:rsidP="007D2C68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- wskazuje zależności pomiędzy zdrowiem psychicznym a</w:t>
            </w:r>
            <w:r w:rsidR="00FD047F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funkcjonowaniem jednostki w</w:t>
            </w:r>
            <w:r w:rsidR="00FD047F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społeczeństwie.</w:t>
            </w:r>
          </w:p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wskazuje zależności pomiędzy procesem zaspokajania potrzeb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a rozwojem człowieka,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- tłumaczy, czym jest osobowość</w:t>
            </w:r>
            <w:r w:rsidR="00EA5A7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 i jakie ma związki z socjalizacją,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- porównuje społeczne oczekiwania dotyczące pełnienia roli dziecka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i rodzica oraz ucznia i nauczyciela,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- podaje przyk</w:t>
            </w:r>
            <w:r w:rsidR="00E9493F">
              <w:rPr>
                <w:rFonts w:asciiTheme="minorHAnsi" w:hAnsiTheme="minorHAnsi" w:cstheme="minorHAnsi"/>
                <w:sz w:val="22"/>
                <w:szCs w:val="22"/>
              </w:rPr>
              <w:t>łady konfliktu ról społecznych,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 xml:space="preserve">- wskazuje przyczyny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>i skutki nieprzestrzegania przez jednostkę norm społecznych,</w:t>
            </w:r>
          </w:p>
          <w:p w:rsidR="00105098" w:rsidRDefault="00A16A9D" w:rsidP="00CA074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teorii Abrahama Maslowa</w:t>
            </w:r>
            <w:r w:rsidR="0010509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D2C68" w:rsidRDefault="00105098" w:rsidP="00CA074D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dyskusji na temat kondycji psychicznej młodych ludzi w Polsce.</w:t>
            </w:r>
          </w:p>
        </w:tc>
        <w:tc>
          <w:tcPr>
            <w:tcW w:w="824" w:type="pct"/>
          </w:tcPr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zależności między zaspokojeniem potrzeb i wywiązywaniem się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z ról społecznych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a samorealizacją i samooceną jednostki,</w:t>
            </w:r>
          </w:p>
          <w:p w:rsidR="00452FBB" w:rsidRDefault="00915E9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5E94">
              <w:rPr>
                <w:rFonts w:asciiTheme="minorHAnsi" w:hAnsiTheme="minorHAnsi" w:cstheme="minorHAnsi"/>
                <w:sz w:val="22"/>
                <w:szCs w:val="22"/>
              </w:rPr>
              <w:t>- podaje konsekwencje braku zaspokojenia poszczególnych potrzeb człowieka,</w:t>
            </w:r>
          </w:p>
          <w:p w:rsidR="00E9493F" w:rsidRDefault="00EA5A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przytacza</w:t>
            </w:r>
            <w:r w:rsidR="00E9493F" w:rsidRPr="00E9493F">
              <w:rPr>
                <w:rFonts w:asciiTheme="minorHAnsi" w:hAnsiTheme="minorHAnsi" w:cstheme="minorHAnsi"/>
                <w:sz w:val="22"/>
                <w:szCs w:val="22"/>
              </w:rPr>
              <w:t xml:space="preserve"> przykłady konfliktu ról społecznych, wskazuje przyczyny, konsekwencje, sposoby rozwiązania problemu,</w:t>
            </w:r>
          </w:p>
          <w:p w:rsidR="00DE3015" w:rsidRPr="007B30E8" w:rsidRDefault="00E9493F" w:rsidP="00CA074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przedstawia</w:t>
            </w:r>
            <w:r w:rsidRPr="00E9493F">
              <w:rPr>
                <w:rFonts w:asciiTheme="minorHAnsi" w:hAnsiTheme="minorHAnsi" w:cstheme="minorHAnsi"/>
                <w:sz w:val="22"/>
                <w:szCs w:val="22"/>
              </w:rPr>
              <w:t xml:space="preserve"> problem przestrzegania norm społecznych w swoim środowisku (ocena zjawiska, przyczyn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konsekwencje</w:t>
            </w:r>
            <w:r w:rsidRPr="00E9493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Grupy społeczne</w:t>
            </w:r>
          </w:p>
          <w:p w:rsidR="00CA074D" w:rsidRPr="00CA074D" w:rsidRDefault="00CA074D" w:rsidP="00360349"/>
        </w:tc>
        <w:tc>
          <w:tcPr>
            <w:tcW w:w="824" w:type="pct"/>
          </w:tcPr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podaje rodzaje grup społecznych,</w:t>
            </w:r>
          </w:p>
          <w:p w:rsidR="00CA074D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wymienia grupy społeczne, do których należy,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korzyści wynikających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z bycia w grupie,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wymienia typowe konflikty występujące w szkole i grupie rówieśniczej,</w:t>
            </w:r>
          </w:p>
          <w:p w:rsid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określa, jakie zachowania prowadzą do sporów,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</w:t>
            </w:r>
            <w:r w:rsidR="001B37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podstawowe sposoby rozwiązywania konfliktów w 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rupie rówieśniczej i w szkole,</w:t>
            </w:r>
          </w:p>
          <w:p w:rsidR="00DE3015" w:rsidRPr="007B30E8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autorytetów.</w:t>
            </w:r>
          </w:p>
        </w:tc>
        <w:tc>
          <w:tcPr>
            <w:tcW w:w="824" w:type="pct"/>
          </w:tcPr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czym jest grupa społeczna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i wymienia jej cechy,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wylicza główne zasady współpracy w grupie,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podaje przykłady postaw jednostek wobec konfliktu,</w:t>
            </w:r>
          </w:p>
          <w:p w:rsidR="00CA074D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wskazuje dobre i złe strony poszczególnych postaw wobec konfliktu,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proponuje sposoby rozwiązywania kon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fliktów w grupie rówieśniczej, 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szkole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społeczeństwie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porównuje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 xml:space="preserve"> grupę nieformalną, koleżeńską z grupą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 xml:space="preserve"> zadaniową,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wskazuje różnicę między idolem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a autorytetem,</w:t>
            </w:r>
          </w:p>
          <w:p w:rsidR="00DE3015" w:rsidRPr="007B30E8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uczestniczy w przygotowaniu projektu dotyczącego uczuć, jakie towarzyszą ludziom podczas konfliktu.</w:t>
            </w:r>
          </w:p>
        </w:tc>
        <w:tc>
          <w:tcPr>
            <w:tcW w:w="824" w:type="pct"/>
          </w:tcPr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podział grup społecznych,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- omawia różne sposoby rozwiązywania konfliktów: rozmowę, negocjacje, mediacje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i arbitraż, wskazuje ich dobre i złe strony,</w:t>
            </w:r>
          </w:p>
          <w:p w:rsidR="00DE3015" w:rsidRPr="007B30E8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wymienia warunki pro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wadzenia skutecznych negocjacji.</w:t>
            </w:r>
          </w:p>
        </w:tc>
        <w:tc>
          <w:tcPr>
            <w:tcW w:w="824" w:type="pct"/>
          </w:tcPr>
          <w:p w:rsidR="00FD0782" w:rsidRDefault="00FD0782" w:rsidP="00FD0782">
            <w:r>
              <w:t xml:space="preserve">- wskazuje wady </w:t>
            </w:r>
            <w:r w:rsidR="00444D7C">
              <w:br/>
            </w:r>
            <w:r>
              <w:t>i zalety różnych metod podejmowania decyzji w grupie,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określa, które metody są najwłaściwsze dla zespołowego wykonania określonych zadań,</w:t>
            </w:r>
          </w:p>
          <w:p w:rsidR="00BE4414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sytuacji konfliktowych </w:t>
            </w:r>
            <w:r w:rsidR="00444D7C" w:rsidRPr="00EA5A7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 xml:space="preserve">z codziennego życia, proponuje metody rozwiązania sporu </w:t>
            </w:r>
            <w:r w:rsidR="00444D7C" w:rsidRPr="00EA5A7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>w każdej z nich i uzasadnia swój wybór,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przytacza przykłady autorytetów, określa, co odróżnia te osoby od idoli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 i uzasadnia swoje zdanie,</w:t>
            </w:r>
          </w:p>
          <w:p w:rsidR="00DE3015" w:rsidRPr="00DF53E4" w:rsidRDefault="00FD0782" w:rsidP="00F83CE8">
            <w:r>
              <w:lastRenderedPageBreak/>
              <w:t xml:space="preserve">- redaguje w punktach przebieg negocjacji </w:t>
            </w:r>
            <w:r w:rsidR="00444D7C">
              <w:br/>
            </w:r>
            <w:r>
              <w:t>w przypadku zaczerpn</w:t>
            </w:r>
            <w:r w:rsidR="00DF53E4">
              <w:t>iętym z</w:t>
            </w:r>
            <w:r w:rsidR="00F83CE8">
              <w:t>e swojego</w:t>
            </w:r>
            <w:r w:rsidR="00DF53E4">
              <w:t xml:space="preserve"> codziennego życia.</w:t>
            </w:r>
          </w:p>
        </w:tc>
        <w:tc>
          <w:tcPr>
            <w:tcW w:w="824" w:type="pct"/>
          </w:tcPr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charakteryzuje strategie przyjmowane w czasie konfliktu,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- porównuje konsekwencje przyjęcia określonych postaw wobec sytuacji konfliktowej dla jednostki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i społeczeństwa,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przygotowuje poradnik unikania konfliktów i ich skutecznego rozwiązywania,</w:t>
            </w:r>
          </w:p>
          <w:p w:rsidR="00DE3015" w:rsidRPr="007B30E8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uczuć, jakie towarzyszą ludziom podczas konfliktu.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 xml:space="preserve">Komunikacja </w:t>
            </w:r>
            <w:r w:rsidR="008A4C72">
              <w:rPr>
                <w:b/>
              </w:rPr>
              <w:br/>
            </w:r>
            <w:r w:rsidR="00DE3015" w:rsidRPr="00FB6200">
              <w:rPr>
                <w:b/>
              </w:rPr>
              <w:t>i autoprezentacja</w:t>
            </w:r>
          </w:p>
          <w:p w:rsidR="007574CC" w:rsidRPr="007574CC" w:rsidRDefault="007574CC" w:rsidP="00B45362"/>
        </w:tc>
        <w:tc>
          <w:tcPr>
            <w:tcW w:w="824" w:type="pct"/>
          </w:tcPr>
          <w:p w:rsidR="007574CC" w:rsidRDefault="00EA5A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tłumaczy</w:t>
            </w:r>
            <w:r w:rsidR="00060294" w:rsidRPr="00060294">
              <w:rPr>
                <w:rFonts w:asciiTheme="minorHAnsi" w:hAnsiTheme="minorHAnsi" w:cstheme="minorHAnsi"/>
                <w:sz w:val="22"/>
                <w:szCs w:val="22"/>
              </w:rPr>
              <w:t>, czym są dyskusja i debata,</w:t>
            </w:r>
          </w:p>
          <w:p w:rsidR="007574CC" w:rsidRDefault="00063E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>- podaje przykłady sytuacji, w których młody człowiek powinien zachować się asertywnie,</w:t>
            </w:r>
          </w:p>
          <w:p w:rsidR="00DE3015" w:rsidRPr="007B30E8" w:rsidRDefault="00063EAE" w:rsidP="00F83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 xml:space="preserve">- gromadzi argumenty 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 xml:space="preserve"> szkodliwości używek.</w:t>
            </w:r>
          </w:p>
        </w:tc>
        <w:tc>
          <w:tcPr>
            <w:tcW w:w="824" w:type="pct"/>
          </w:tcPr>
          <w:p w:rsidR="007574CC" w:rsidRDefault="00060294" w:rsidP="0006029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294">
              <w:rPr>
                <w:rFonts w:asciiTheme="minorHAnsi" w:hAnsiTheme="minorHAnsi" w:cstheme="minorHAnsi"/>
                <w:sz w:val="22"/>
                <w:szCs w:val="22"/>
              </w:rPr>
              <w:t>- przytacza przykłady zachowań asertywnych,</w:t>
            </w:r>
          </w:p>
          <w:p w:rsidR="00DE3015" w:rsidRPr="007B30E8" w:rsidRDefault="00063EAE" w:rsidP="007B2C5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>- określa różnice</w:t>
            </w:r>
            <w:r w:rsidR="007B2C5C">
              <w:rPr>
                <w:rFonts w:asciiTheme="minorHAnsi" w:hAnsiTheme="minorHAnsi" w:cstheme="minorHAnsi"/>
                <w:sz w:val="22"/>
                <w:szCs w:val="22"/>
              </w:rPr>
              <w:t xml:space="preserve"> między asertywnością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7B2C5C">
              <w:rPr>
                <w:rFonts w:asciiTheme="minorHAnsi" w:hAnsiTheme="minorHAnsi" w:cstheme="minorHAnsi"/>
                <w:sz w:val="22"/>
                <w:szCs w:val="22"/>
              </w:rPr>
              <w:t>a agresją.</w:t>
            </w:r>
          </w:p>
        </w:tc>
        <w:tc>
          <w:tcPr>
            <w:tcW w:w="824" w:type="pct"/>
          </w:tcPr>
          <w:p w:rsidR="007B2C5C" w:rsidRDefault="00B4536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 xml:space="preserve">- podaje reguły obowiązujące uczestników dyskusji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i debaty,</w:t>
            </w:r>
          </w:p>
          <w:p w:rsidR="007B2C5C" w:rsidRDefault="00B4536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- przedstawia warunki asertywności,</w:t>
            </w:r>
          </w:p>
          <w:p w:rsidR="00DE3015" w:rsidRPr="007B30E8" w:rsidRDefault="00B4536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- buduje asertywną wypowie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dź na temat szkodliwości używek.</w:t>
            </w:r>
          </w:p>
        </w:tc>
        <w:tc>
          <w:tcPr>
            <w:tcW w:w="824" w:type="pct"/>
          </w:tcPr>
          <w:p w:rsidR="00D51B1D" w:rsidRDefault="00D51B1D" w:rsidP="00D51B1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 xml:space="preserve">- tłumaczy, czym jest asertywność i jakie ma znaczenie dla funkcjonowania jednostki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w społeczeństwie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51B1D" w:rsidRDefault="00D51B1D" w:rsidP="00D51B1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DE3015" w:rsidRPr="007B30E8" w:rsidRDefault="00EA5A73" w:rsidP="00B4536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>- dokonuje samooceny pod kątem asertywności</w:t>
            </w:r>
            <w:r w:rsidR="00D51B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Życie rodzinne</w:t>
            </w:r>
          </w:p>
          <w:p w:rsidR="006307F0" w:rsidRPr="006307F0" w:rsidRDefault="006307F0" w:rsidP="00483384"/>
        </w:tc>
        <w:tc>
          <w:tcPr>
            <w:tcW w:w="824" w:type="pct"/>
          </w:tcPr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tłumaczy, czym jest rodzina,</w:t>
            </w:r>
          </w:p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wylicza podstawowe wartości kształtujące życie rodzinne,</w:t>
            </w:r>
          </w:p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opowiada o roli rodziców, dzieci i osób starszych w rodzinie,</w:t>
            </w:r>
          </w:p>
          <w:p w:rsidR="00DE3015" w:rsidRPr="007B30E8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 xml:space="preserve">- przedstawia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wartości ważne dla jego rodziny.</w:t>
            </w:r>
          </w:p>
        </w:tc>
        <w:tc>
          <w:tcPr>
            <w:tcW w:w="824" w:type="pct"/>
          </w:tcPr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wymienia cechy rodziny jako grupy społecznej,</w:t>
            </w:r>
          </w:p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podaje funkcje rodziny i przykłady ich realizacji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6307F0" w:rsidRPr="006307F0" w:rsidRDefault="006307F0" w:rsidP="006307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 xml:space="preserve">- wskazuje czynniki sprzyjające zacieśnianiu więzi rodzinnych, </w:t>
            </w:r>
          </w:p>
          <w:p w:rsidR="006307F0" w:rsidRDefault="001A7581" w:rsidP="006307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</w:t>
            </w:r>
            <w:r w:rsidR="006307F0" w:rsidRPr="006307F0">
              <w:rPr>
                <w:rFonts w:asciiTheme="minorHAnsi" w:hAnsiTheme="minorHAnsi" w:cstheme="minorHAnsi"/>
                <w:sz w:val="22"/>
                <w:szCs w:val="22"/>
              </w:rPr>
              <w:t xml:space="preserve"> główne prawa i obowiązki dzieci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07F0" w:rsidRPr="006307F0">
              <w:rPr>
                <w:rFonts w:asciiTheme="minorHAnsi" w:hAnsiTheme="minorHAnsi" w:cstheme="minorHAnsi"/>
                <w:sz w:val="22"/>
                <w:szCs w:val="22"/>
              </w:rPr>
              <w:t>w rodzinie,</w:t>
            </w:r>
          </w:p>
          <w:p w:rsidR="006307F0" w:rsidRPr="006307F0" w:rsidRDefault="006307F0" w:rsidP="006307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 xml:space="preserve">- podaje podstawowe problemy zagrażające prawidłowemu </w:t>
            </w:r>
            <w:r w:rsidRPr="006307F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funkcjonowaniu współczesnych rodzin,</w:t>
            </w:r>
          </w:p>
          <w:p w:rsidR="00DE3015" w:rsidRPr="007B30E8" w:rsidRDefault="006307F0" w:rsidP="00763B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uczestniczy w przygotowaniu projektu dotyczącego tego, jak w przeszłości obchodzono święta narodowe i religijne.</w:t>
            </w:r>
          </w:p>
        </w:tc>
        <w:tc>
          <w:tcPr>
            <w:tcW w:w="824" w:type="pct"/>
          </w:tcPr>
          <w:p w:rsidR="006307F0" w:rsidRDefault="00AE461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E46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argumenty na poparcie twierdzenia, że rodzina jest podstawową grupą społeczną,</w:t>
            </w:r>
          </w:p>
          <w:p w:rsidR="00AE4619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omawia najważniejsze funkcje rodziny,</w:t>
            </w:r>
          </w:p>
          <w:p w:rsidR="00483384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 typy rodziny,</w:t>
            </w:r>
          </w:p>
          <w:p w:rsidR="00483384" w:rsidRPr="00483384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tłumaczy, czym jest władza rodzicielska,</w:t>
            </w:r>
          </w:p>
          <w:p w:rsidR="006307F0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- omawia prawa </w:t>
            </w:r>
            <w:r w:rsidR="009A67D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i obowiązki dzieci </w:t>
            </w:r>
            <w:r w:rsidR="009A67D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w rodzinie,</w:t>
            </w:r>
          </w:p>
          <w:p w:rsidR="00DE3015" w:rsidRPr="007B30E8" w:rsidRDefault="00483384" w:rsidP="00763B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podaje</w:t>
            </w:r>
            <w:r w:rsidR="001B37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A7581">
              <w:rPr>
                <w:rFonts w:asciiTheme="minorHAnsi" w:hAnsiTheme="minorHAnsi" w:cstheme="minorHAnsi"/>
                <w:sz w:val="22"/>
                <w:szCs w:val="22"/>
              </w:rPr>
              <w:t>nazwy instytucji wspierających</w:t>
            </w:r>
            <w:r w:rsidR="00763B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63B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rodziny.</w:t>
            </w:r>
          </w:p>
        </w:tc>
        <w:tc>
          <w:tcPr>
            <w:tcW w:w="824" w:type="pct"/>
          </w:tcPr>
          <w:p w:rsidR="006307F0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porównuje cechy różnych typów rodzin,</w:t>
            </w:r>
          </w:p>
          <w:p w:rsidR="00483384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wskazuje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 przykłady realizacji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poszczególnych funkcji rodziny,</w:t>
            </w:r>
          </w:p>
          <w:p w:rsidR="00483384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rozpoznaje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 przypadki nieprawidłowego realizowan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 przez rodzinę swoich funkcji,</w:t>
            </w:r>
          </w:p>
          <w:p w:rsidR="006307F0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- wyjaśnia znaczenie szczęścia rodzinnego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i jego wpływ na człowieka,</w:t>
            </w:r>
          </w:p>
          <w:p w:rsidR="00DE3015" w:rsidRPr="007B30E8" w:rsidRDefault="00763B28" w:rsidP="00763B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wskazuje zależności </w:t>
            </w:r>
            <w:r w:rsidRPr="00763B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między systemem wartości a zasadami funkcjonowania rodziny.</w:t>
            </w:r>
          </w:p>
        </w:tc>
        <w:tc>
          <w:tcPr>
            <w:tcW w:w="824" w:type="pct"/>
          </w:tcPr>
          <w:p w:rsidR="006307F0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 w:rsidR="001A7581"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 funkcjonowanie współczesnej rodziny,</w:t>
            </w:r>
          </w:p>
          <w:p w:rsidR="00483384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przeprowadza ankietę dotyczącą wartości ważnych w jego rodzinie i prezentuje jej wyniki,</w:t>
            </w:r>
          </w:p>
          <w:p w:rsidR="00763B28" w:rsidRPr="00483384" w:rsidRDefault="00763B28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Pr="00763B28">
              <w:rPr>
                <w:rFonts w:asciiTheme="minorHAnsi" w:hAnsiTheme="minorHAnsi" w:cstheme="minorHAnsi"/>
                <w:sz w:val="22"/>
                <w:szCs w:val="22"/>
              </w:rPr>
              <w:t xml:space="preserve">, jak na poszczególnych etapach życia jednostki, zmienia się rola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rodziny w procesie socjalizacji,</w:t>
            </w:r>
          </w:p>
          <w:p w:rsidR="006307F0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przyczyny problemów współczesnych rodzin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i omawia ich skutki dla ich członków oraz dla społeczeństwa,</w:t>
            </w:r>
          </w:p>
          <w:p w:rsidR="00DE3015" w:rsidRPr="007B30E8" w:rsidRDefault="00483384" w:rsidP="00E038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tego, jak w przeszłości obchodzono święta narodowe i religijne.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Edukacja i praca</w:t>
            </w:r>
          </w:p>
          <w:p w:rsidR="00763B28" w:rsidRPr="00763B28" w:rsidRDefault="00763B28" w:rsidP="009D29B0"/>
        </w:tc>
        <w:tc>
          <w:tcPr>
            <w:tcW w:w="824" w:type="pct"/>
          </w:tcPr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wylicza podstawowe funkcje szkoły,</w:t>
            </w:r>
          </w:p>
          <w:p w:rsidR="00763B28" w:rsidRDefault="009D29B0" w:rsidP="009D29B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podaje podstawowe prawa i obowiązki ucznia,</w:t>
            </w:r>
          </w:p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określa, kto tworzy samorząd uczniowski,</w:t>
            </w:r>
          </w:p>
          <w:p w:rsidR="00763B28" w:rsidRDefault="009D29B0" w:rsidP="009D29B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znajduje potrzebne informacje w statucie swojej szkoły,</w:t>
            </w:r>
          </w:p>
          <w:p w:rsidR="009D29B0" w:rsidRDefault="009D29B0" w:rsidP="009D29B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rozpoznaje przypadki naruszania praw ucznia,</w:t>
            </w:r>
          </w:p>
          <w:p w:rsidR="00DE3015" w:rsidRPr="007B30E8" w:rsidRDefault="00E0385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EC34AD">
              <w:rPr>
                <w:rFonts w:asciiTheme="minorHAnsi" w:hAnsiTheme="minorHAnsi" w:cstheme="minorHAnsi"/>
                <w:sz w:val="22"/>
                <w:szCs w:val="22"/>
              </w:rPr>
              <w:t xml:space="preserve"> wskazuje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osob</w:t>
            </w:r>
            <w:r w:rsidR="009D29B0">
              <w:rPr>
                <w:rFonts w:asciiTheme="minorHAnsi" w:hAnsiTheme="minorHAnsi" w:cstheme="minorHAnsi"/>
                <w:sz w:val="22"/>
                <w:szCs w:val="22"/>
              </w:rPr>
              <w:t xml:space="preserve">y,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9D29B0">
              <w:rPr>
                <w:rFonts w:asciiTheme="minorHAnsi" w:hAnsiTheme="minorHAnsi" w:cstheme="minorHAnsi"/>
                <w:sz w:val="22"/>
                <w:szCs w:val="22"/>
              </w:rPr>
              <w:t>u których może szukać pomocy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</w:t>
            </w:r>
            <w:r w:rsidR="009D29B0">
              <w:rPr>
                <w:rFonts w:asciiTheme="minorHAnsi" w:hAnsiTheme="minorHAnsi" w:cstheme="minorHAnsi"/>
                <w:sz w:val="22"/>
                <w:szCs w:val="22"/>
              </w:rPr>
              <w:t>przypadku narusza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>nia praw ucznia.</w:t>
            </w:r>
          </w:p>
        </w:tc>
        <w:tc>
          <w:tcPr>
            <w:tcW w:w="824" w:type="pct"/>
          </w:tcPr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wymienia działania, za pomocą których szkoła realizuje poszczególne funkcje,</w:t>
            </w:r>
          </w:p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przytacza przykłady działań samorządu uczniowskiego,</w:t>
            </w:r>
          </w:p>
          <w:p w:rsidR="009D29B0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EC34AD">
              <w:rPr>
                <w:rFonts w:asciiTheme="minorHAnsi" w:hAnsiTheme="minorHAnsi" w:cstheme="minorHAnsi"/>
                <w:sz w:val="22"/>
                <w:szCs w:val="22"/>
              </w:rPr>
              <w:t>podaje</w:t>
            </w: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 xml:space="preserve"> formy organizacji życia społeczności szkolnej,</w:t>
            </w:r>
          </w:p>
          <w:p w:rsidR="00DE3015" w:rsidRPr="007B30E8" w:rsidRDefault="009D29B0" w:rsidP="00782C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wyjaśnia, jak należy reagować w sytuacji naruszenia praw ucznia lub pracownika szkoły.</w:t>
            </w:r>
          </w:p>
        </w:tc>
        <w:tc>
          <w:tcPr>
            <w:tcW w:w="824" w:type="pct"/>
          </w:tcPr>
          <w:p w:rsidR="009D29B0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 xml:space="preserve">- omawia prawa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i obowiązki ucznia,</w:t>
            </w:r>
          </w:p>
          <w:p w:rsidR="00E7190B" w:rsidRDefault="00E719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charakteryzuje</w:t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 poszczególne instytucje życia szkolnego (organizacja, zadania, formy działania),</w:t>
            </w:r>
          </w:p>
          <w:p w:rsidR="00DE3015" w:rsidRPr="007B30E8" w:rsidRDefault="00E7190B" w:rsidP="00E719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- na podstawie </w:t>
            </w:r>
            <w:r w:rsidRPr="00EC34A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Konstytucji </w:t>
            </w:r>
            <w:proofErr w:type="spellStart"/>
            <w:r w:rsidRPr="00EC34AD">
              <w:rPr>
                <w:rFonts w:asciiTheme="minorHAnsi" w:hAnsiTheme="minorHAnsi" w:cstheme="minorHAnsi"/>
                <w:i/>
                <w:sz w:val="22"/>
                <w:szCs w:val="22"/>
              </w:rPr>
              <w:t>RP</w:t>
            </w:r>
            <w:r w:rsidR="00BE4414" w:rsidRPr="00BC4F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="00BE4414"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statutu swojej szkoły </w:t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wyjaśnia, jak należy reagować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>w przypadkach naruszania praw uczniów lub pracowników szkoły.</w:t>
            </w:r>
          </w:p>
        </w:tc>
        <w:tc>
          <w:tcPr>
            <w:tcW w:w="824" w:type="pct"/>
          </w:tcPr>
          <w:p w:rsidR="00E7190B" w:rsidRDefault="00E719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- wyjaśnia sposób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>funkcjonowania samorządu uczniowskiego</w:t>
            </w:r>
            <w:r w:rsidR="00D51B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E3015" w:rsidRPr="007B30E8" w:rsidRDefault="00DE3015" w:rsidP="00E719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DE3015" w:rsidRPr="007B30E8" w:rsidRDefault="00D51B1D" w:rsidP="00D51B1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- wypowiada się na temat najczęściej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>i najrzadziej wykorzystywanych praw ucznia zapisanych w statucie jego szkoły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2001B3" w:rsidRPr="00F97438" w:rsidRDefault="00FB6200" w:rsidP="009C1605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Ekonomia na co dzień</w:t>
            </w:r>
          </w:p>
        </w:tc>
        <w:tc>
          <w:tcPr>
            <w:tcW w:w="824" w:type="pct"/>
          </w:tcPr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wyjaśnia, czym jest gospodarstwo domowe,</w:t>
            </w:r>
          </w:p>
          <w:p w:rsidR="009C1605" w:rsidRPr="009C1605" w:rsidRDefault="009C160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 xml:space="preserve">- tłumaczy pojęcie </w:t>
            </w:r>
            <w:r w:rsidRPr="009C160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budżetu,</w:t>
            </w:r>
          </w:p>
          <w:p w:rsidR="002001B3" w:rsidRDefault="009C160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odróżnia dochody rodziny od wydatków,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wymienia podstawowe zasady konstruowania budżetu domowego,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wyjaśnia, kim jest konsument,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wylicza podstawowe prawa przysługujące konsumentowi,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wypełnia typowy formularz reklamacyjny,</w:t>
            </w:r>
          </w:p>
          <w:p w:rsidR="00DE3015" w:rsidRPr="007B30E8" w:rsidRDefault="00DE301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9C1605">
              <w:rPr>
                <w:rFonts w:asciiTheme="minorHAnsi" w:hAnsiTheme="minorHAnsi" w:cstheme="minorHAnsi"/>
                <w:sz w:val="22"/>
                <w:szCs w:val="22"/>
              </w:rPr>
              <w:t>oblicza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podstawowe </w:t>
            </w:r>
            <w:r w:rsidR="009C1605">
              <w:rPr>
                <w:rFonts w:asciiTheme="minorHAnsi" w:hAnsiTheme="minorHAnsi" w:cstheme="minorHAnsi"/>
                <w:sz w:val="22"/>
                <w:szCs w:val="22"/>
              </w:rPr>
              <w:t xml:space="preserve">dochody i </w:t>
            </w:r>
            <w:proofErr w:type="spellStart"/>
            <w:r w:rsidR="009C1605">
              <w:rPr>
                <w:rFonts w:asciiTheme="minorHAnsi" w:hAnsiTheme="minorHAnsi" w:cstheme="minorHAnsi"/>
                <w:sz w:val="22"/>
                <w:szCs w:val="22"/>
              </w:rPr>
              <w:t>wydatkigospodarstwa</w:t>
            </w:r>
            <w:proofErr w:type="spellEnd"/>
            <w:r w:rsidR="009C1605">
              <w:rPr>
                <w:rFonts w:asciiTheme="minorHAnsi" w:hAnsiTheme="minorHAnsi" w:cstheme="minorHAnsi"/>
                <w:sz w:val="22"/>
                <w:szCs w:val="22"/>
              </w:rPr>
              <w:t xml:space="preserve"> domowego.</w:t>
            </w:r>
          </w:p>
        </w:tc>
        <w:tc>
          <w:tcPr>
            <w:tcW w:w="824" w:type="pct"/>
          </w:tcPr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opisuje strukturę typowego budżetu domowego,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</w:t>
            </w:r>
            <w:r w:rsidRPr="009C160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łamania praw konsumenta,</w:t>
            </w:r>
          </w:p>
          <w:p w:rsidR="00DE3015" w:rsidRPr="007B30E8" w:rsidRDefault="009C160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ocenia, czy przykładowy budżet domowy został prawidłowo skonstruowany.</w:t>
            </w:r>
          </w:p>
        </w:tc>
        <w:tc>
          <w:tcPr>
            <w:tcW w:w="824" w:type="pct"/>
          </w:tcPr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tłumaczy podstawowe zasady ekonomii kierujące budżetem gospodarstwa </w:t>
            </w:r>
            <w:r w:rsidRPr="00F9743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domowego,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 xml:space="preserve">- proponuje, jak uzyskać nadwyżkę budżetową oraz jak uniknąć „dziury”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w budżecie,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wylicza przyczyny powstawania deficytu w budżecie domowym,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przedstawia zasady świadomych, bezpiecznych zakupów,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wskazuje, w jakich przypadkach konsument ma prawo do zwrotu towaru,</w:t>
            </w:r>
          </w:p>
          <w:p w:rsidR="00DE3015" w:rsidRPr="007B30E8" w:rsidRDefault="00F97438" w:rsidP="00504AD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wymienia instyt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ucje chroniące prawa konsumenta.</w:t>
            </w:r>
          </w:p>
        </w:tc>
        <w:tc>
          <w:tcPr>
            <w:tcW w:w="824" w:type="pct"/>
          </w:tcPr>
          <w:p w:rsidR="009C1605" w:rsidRDefault="00F97438" w:rsidP="007D2C68">
            <w:pPr>
              <w:pStyle w:val="Default"/>
              <w:shd w:val="clear" w:color="auto" w:fill="D9D9D9" w:themeFill="background1" w:themeFillShade="D9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poszczególne typy dochodów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 xml:space="preserve">i wydatków składających się na </w:t>
            </w:r>
            <w:r w:rsidRPr="00F9743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strukturę budżetu domowego,</w:t>
            </w:r>
          </w:p>
          <w:p w:rsidR="00DE3015" w:rsidRPr="007B30E8" w:rsidRDefault="00F97438" w:rsidP="00F9743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pisze reklamację.</w:t>
            </w:r>
          </w:p>
        </w:tc>
        <w:tc>
          <w:tcPr>
            <w:tcW w:w="824" w:type="pct"/>
          </w:tcPr>
          <w:p w:rsidR="00DE3015" w:rsidRPr="007B30E8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jak bycie świadomym konsumentem wpływa na funkc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jonowanie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gospodarstwa domowego.</w:t>
            </w:r>
          </w:p>
        </w:tc>
      </w:tr>
      <w:tr w:rsidR="0001514D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01514D" w:rsidRPr="00C96A6A" w:rsidRDefault="00C96A6A" w:rsidP="00C96A6A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II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Prawo i prawa człowieka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FB6200" w:rsidRDefault="00FB6200" w:rsidP="00FB6200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9351DD">
              <w:rPr>
                <w:b/>
              </w:rPr>
              <w:br/>
            </w:r>
            <w:r w:rsidR="00C96A6A">
              <w:rPr>
                <w:b/>
              </w:rPr>
              <w:t>P</w:t>
            </w:r>
            <w:r w:rsidR="00DE3015" w:rsidRPr="00FB6200">
              <w:rPr>
                <w:b/>
              </w:rPr>
              <w:t>rawa człowieka</w:t>
            </w:r>
          </w:p>
          <w:p w:rsidR="00DE3015" w:rsidRPr="007B30E8" w:rsidRDefault="00DE3015" w:rsidP="00A93C81"/>
        </w:tc>
        <w:tc>
          <w:tcPr>
            <w:tcW w:w="824" w:type="pct"/>
          </w:tcPr>
          <w:p w:rsidR="0030310D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tłumaczy, czym są prawa człowieka,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czym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jest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Powszechna</w:t>
            </w:r>
            <w:proofErr w:type="spellEnd"/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deklaracja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praw człowieka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444D7C" w:rsidRDefault="00A93C81" w:rsidP="00A93C81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- przedstawia podstawowe prawa zawarte w 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Konwencji </w:t>
            </w:r>
          </w:p>
          <w:p w:rsidR="00A93C81" w:rsidRPr="00A93C81" w:rsidRDefault="00A93C81" w:rsidP="00A93C8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>o prawach dziecka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93C81" w:rsidRPr="007B30E8" w:rsidRDefault="00A93C81" w:rsidP="00FE5F5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podaje przykłady łamania praw dziecka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30310D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określa funkcje praw człowieka,</w:t>
            </w:r>
          </w:p>
          <w:p w:rsidR="0030310D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wymienia cechy praw człowieka,</w:t>
            </w:r>
          </w:p>
          <w:p w:rsidR="00A93C81" w:rsidRDefault="00B9597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A93C81"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, na czym polega szczególne znaczenie </w:t>
            </w:r>
            <w:r w:rsidR="00A93C81"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>Powszechnej Deklaracji Praw Człowieka</w:t>
            </w:r>
            <w:r w:rsid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93C81" w:rsidRPr="00A93C81" w:rsidRDefault="00B95970" w:rsidP="00A93C8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tłumaczy</w:t>
            </w:r>
            <w:r w:rsidR="00A93C81"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 sformułowania preambuły </w:t>
            </w:r>
            <w:r w:rsidR="00A93C81"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Powszechnej deklaracji </w:t>
            </w:r>
            <w:r w:rsidR="00A93C81"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praw człowieka</w:t>
            </w:r>
            <w:r w:rsidR="00A93C81"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5B713C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uczestniczy w dyskusji na temat możliwości ograniczania praw człowieka w różnych sytuacjach.</w:t>
            </w:r>
          </w:p>
        </w:tc>
        <w:tc>
          <w:tcPr>
            <w:tcW w:w="824" w:type="pct"/>
          </w:tcPr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podaje okoliczności uchwalenia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i postanowienia 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>Powszechnej deklaracji praw człowieka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wyjaśnia znaczenie poszczególnych cech praw człowieka,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- omawia genezę i treść 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>Konwencji o prawach dziecka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A93C81" w:rsidP="00B9597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możliwości ograniczania pra</w:t>
            </w:r>
            <w:r w:rsidR="00B95970">
              <w:rPr>
                <w:rFonts w:asciiTheme="minorHAnsi" w:hAnsiTheme="minorHAnsi" w:cstheme="minorHAnsi"/>
                <w:sz w:val="22"/>
                <w:szCs w:val="22"/>
              </w:rPr>
              <w:t>w człowieka w różnych sytuacjach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proponuje hierarchię funkcji praw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i uzasadnia swoje zdanie,</w:t>
            </w:r>
          </w:p>
          <w:p w:rsidR="00B95970" w:rsidRDefault="00B9597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>- uzasadnia potrzebę istnienia międzynarodowego systemu ochrony praw człowieka,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przedstawia historię praw człowieka,</w:t>
            </w:r>
          </w:p>
          <w:p w:rsidR="00DE3015" w:rsidRDefault="00A93C81" w:rsidP="0045764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- na podstawie preambuły </w:t>
            </w:r>
            <w:r w:rsidRPr="00457648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Powszechnej deklaracji praw człowieka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 wykazuje kon</w:t>
            </w:r>
            <w:r w:rsidR="00B95970">
              <w:rPr>
                <w:rFonts w:asciiTheme="minorHAnsi" w:hAnsiTheme="minorHAnsi" w:cstheme="minorHAnsi"/>
                <w:sz w:val="22"/>
                <w:szCs w:val="22"/>
              </w:rPr>
              <w:t>ieczność ochrony praw człowieka,</w:t>
            </w:r>
          </w:p>
          <w:p w:rsidR="00B95970" w:rsidRPr="007B30E8" w:rsidRDefault="00B95970" w:rsidP="0045764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możliwości ograniczania praw człowieka w różnych sytuacjach i przytacza trafne argumenty.</w:t>
            </w:r>
          </w:p>
        </w:tc>
        <w:tc>
          <w:tcPr>
            <w:tcW w:w="824" w:type="pct"/>
          </w:tcPr>
          <w:p w:rsidR="00DE3015" w:rsidRPr="007B30E8" w:rsidRDefault="00A93C81" w:rsidP="00FE5F5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na wybranych przykładach wykazuje, że godność człowieka jest podstawą różnych systemów moralnych</w:t>
            </w:r>
            <w:r w:rsidR="0045764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Katalog praw człowieka</w:t>
            </w:r>
          </w:p>
          <w:p w:rsidR="00457648" w:rsidRPr="00457648" w:rsidRDefault="00457648" w:rsidP="000751B7"/>
        </w:tc>
        <w:tc>
          <w:tcPr>
            <w:tcW w:w="824" w:type="pct"/>
          </w:tcPr>
          <w:p w:rsidR="00457648" w:rsidRDefault="000751B7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- podaje przykładowe prawa i wolności,</w:t>
            </w:r>
          </w:p>
          <w:p w:rsidR="00DE3015" w:rsidRPr="007B30E8" w:rsidRDefault="000751B7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- wylicza kateg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orie praw człowieka.</w:t>
            </w:r>
          </w:p>
        </w:tc>
        <w:tc>
          <w:tcPr>
            <w:tcW w:w="824" w:type="pct"/>
          </w:tcPr>
          <w:p w:rsidR="00444D7C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BE4414">
              <w:rPr>
                <w:rFonts w:asciiTheme="minorHAnsi" w:hAnsiTheme="minorHAnsi" w:cstheme="minorHAnsi"/>
                <w:sz w:val="22"/>
                <w:szCs w:val="22"/>
              </w:rPr>
              <w:t xml:space="preserve">podaje przykłady </w:t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wolności i </w:t>
            </w:r>
            <w:proofErr w:type="spellStart"/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prawczłowieka</w:t>
            </w:r>
            <w:proofErr w:type="spellEnd"/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 i obywatela zagwarantowan</w:t>
            </w:r>
            <w:r w:rsidR="00BE4414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</w:p>
          <w:p w:rsidR="000751B7" w:rsidRPr="000751B7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751B7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751B7" w:rsidRPr="000751B7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- wskazuje przykłady praw pierwszej, drugiej i trzeciej generacji,</w:t>
            </w:r>
          </w:p>
          <w:p w:rsidR="000751B7" w:rsidRPr="000751B7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- odszukuje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751B7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 fragmenty dotyczące wolności i praw politycznych,</w:t>
            </w:r>
          </w:p>
          <w:p w:rsidR="00DE3015" w:rsidRPr="007B30E8" w:rsidRDefault="000751B7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w dyskusji na temat prawa do wypoczynku.</w:t>
            </w:r>
          </w:p>
        </w:tc>
        <w:tc>
          <w:tcPr>
            <w:tcW w:w="824" w:type="pct"/>
          </w:tcPr>
          <w:p w:rsidR="000751B7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wyjaśnia różnicę między prawami a wolnościami,</w:t>
            </w:r>
          </w:p>
          <w:p w:rsidR="000751B7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wskazuje ograniczenia praw i wolności,</w:t>
            </w:r>
          </w:p>
          <w:p w:rsidR="00DE3015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omawia poszcz</w:t>
            </w:r>
            <w:r w:rsidR="00B95970">
              <w:rPr>
                <w:rFonts w:asciiTheme="minorHAnsi" w:hAnsiTheme="minorHAnsi" w:cstheme="minorHAnsi"/>
                <w:sz w:val="22"/>
                <w:szCs w:val="22"/>
              </w:rPr>
              <w:t>ególne kategorie praw człowieka,</w:t>
            </w:r>
          </w:p>
          <w:p w:rsidR="00B95970" w:rsidRPr="00B95970" w:rsidRDefault="00B95970" w:rsidP="00B9597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aktywnie uczestniczy</w:t>
            </w:r>
          </w:p>
          <w:p w:rsidR="00B95970" w:rsidRPr="007B30E8" w:rsidRDefault="00B95970" w:rsidP="00B9597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>w dyskusji na temat prawa do wypoczynku.</w:t>
            </w:r>
          </w:p>
        </w:tc>
        <w:tc>
          <w:tcPr>
            <w:tcW w:w="824" w:type="pct"/>
          </w:tcPr>
          <w:p w:rsidR="000751B7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kategorie wolności oraz praw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i obywatela zagwarantowane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2C330E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C95100" w:rsidRPr="00C95100" w:rsidRDefault="00C95100" w:rsidP="00C9510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określa źródła generacji praw człowieka,</w:t>
            </w:r>
          </w:p>
          <w:p w:rsidR="00BE4414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tłumaczy, na czym polega różnica między prawami pierwsze</w:t>
            </w:r>
            <w:r w:rsidR="001B124B">
              <w:rPr>
                <w:rFonts w:asciiTheme="minorHAnsi" w:hAnsiTheme="minorHAnsi" w:cstheme="minorHAnsi"/>
                <w:sz w:val="22"/>
                <w:szCs w:val="22"/>
              </w:rPr>
              <w:t>j, drugiej i trzeciej generacji</w:t>
            </w:r>
            <w:r w:rsidR="00BE441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BE44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wyjaśnia, w jaki sposób każdy człowiek może wpływać na życie publiczne dzięki wolnościom i prawom politycznym zagwarantowanym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BE44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C95100" w:rsidRPr="00C95100" w:rsidRDefault="00C95100" w:rsidP="00C9510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uzasadnia, że wolności i praw</w:t>
            </w:r>
            <w:r w:rsidR="009830F3">
              <w:rPr>
                <w:rFonts w:asciiTheme="minorHAnsi" w:hAnsiTheme="minorHAnsi" w:cstheme="minorHAnsi"/>
                <w:sz w:val="22"/>
                <w:szCs w:val="22"/>
              </w:rPr>
              <w:t xml:space="preserve">a polityczne są </w:t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konieczne dla funkcjonowania demokracji,</w:t>
            </w:r>
          </w:p>
          <w:p w:rsidR="00DE3015" w:rsidRPr="007B30E8" w:rsidRDefault="00C95100" w:rsidP="00E776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- prezentuje życiorys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i działalność </w:t>
            </w:r>
            <w:proofErr w:type="spellStart"/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Malali</w:t>
            </w:r>
            <w:proofErr w:type="spellEnd"/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Yousafzai</w:t>
            </w:r>
            <w:proofErr w:type="spellEnd"/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Ochrona praw człowieka</w:t>
            </w:r>
          </w:p>
          <w:p w:rsidR="001B124B" w:rsidRPr="001B124B" w:rsidRDefault="001B124B" w:rsidP="001577DC"/>
        </w:tc>
        <w:tc>
          <w:tcPr>
            <w:tcW w:w="824" w:type="pct"/>
          </w:tcPr>
          <w:p w:rsidR="001B124B" w:rsidRDefault="001577D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podaje przykłady łamania praw człowieka,</w:t>
            </w:r>
          </w:p>
          <w:p w:rsidR="009A5F8F" w:rsidRDefault="009A5F8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>- wylicza przykłady spraw, z którymi można zwrócić się do Rzecznika Praw Obywatelskich,</w:t>
            </w:r>
          </w:p>
          <w:p w:rsidR="001B124B" w:rsidRDefault="001577D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przytacza przykłady spraw, które należy zg</w:t>
            </w:r>
            <w:r w:rsidR="009A5F8F">
              <w:rPr>
                <w:rFonts w:asciiTheme="minorHAnsi" w:hAnsiTheme="minorHAnsi" w:cstheme="minorHAnsi"/>
                <w:sz w:val="22"/>
                <w:szCs w:val="22"/>
              </w:rPr>
              <w:t>łosić do Rzecznika Praw Dziecka.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976BA6" w:rsidRDefault="001577DC" w:rsidP="009A5F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wymienia nazwy przykładowych organizacji pozarządowych zajmujących się ochroną praw człowieka,</w:t>
            </w:r>
          </w:p>
          <w:p w:rsidR="009A5F8F" w:rsidRPr="009A5F8F" w:rsidRDefault="009A5F8F" w:rsidP="009A5F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 xml:space="preserve">- wyszukuje wiadomości </w:t>
            </w:r>
          </w:p>
          <w:p w:rsidR="009A5F8F" w:rsidRDefault="009A5F8F" w:rsidP="009A5F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>o interwencja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ch Rzecznika Praw Obywatelskich,</w:t>
            </w:r>
          </w:p>
          <w:p w:rsidR="001577DC" w:rsidRPr="001577DC" w:rsidRDefault="001577DC" w:rsidP="001577D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analizuje informacje umieszczone na stronie internetowej Rzecznika Praw Dziecka,</w:t>
            </w:r>
          </w:p>
          <w:p w:rsidR="00DE3015" w:rsidRPr="007B30E8" w:rsidRDefault="001577D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uczestniczy w przygotowaniu projektu dotyczącego ochrony praw człowieka.</w:t>
            </w:r>
          </w:p>
        </w:tc>
        <w:tc>
          <w:tcPr>
            <w:tcW w:w="824" w:type="pct"/>
          </w:tcPr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wyjaśnia przyczyny łamania praw człowieka,</w:t>
            </w:r>
          </w:p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wskazuje zagrożenia wynikające z łamania praw człowieka,</w:t>
            </w:r>
          </w:p>
          <w:p w:rsidR="00990266" w:rsidRDefault="00990266" w:rsidP="0099026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przedstawia sposób wyboru, metody działania oraz uprawnienia Rzecznika Praw Obywatelskich,</w:t>
            </w:r>
          </w:p>
          <w:p w:rsidR="00BE4414" w:rsidRPr="00BC4FB8" w:rsidRDefault="00BE4414" w:rsidP="0099026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wyjaśnia, jaką rolę w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systemie ochrony praw człowieka 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odgrywa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Rzecznik Praw Obywatelskich,</w:t>
            </w:r>
          </w:p>
          <w:p w:rsidR="00EA76EF" w:rsidRPr="007B30E8" w:rsidRDefault="00990266" w:rsidP="00EA76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prezentuje sposób powoływania, metody działania oraz kom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petencje Rzecznika Praw Dziecka.</w:t>
            </w:r>
          </w:p>
        </w:tc>
        <w:tc>
          <w:tcPr>
            <w:tcW w:w="824" w:type="pct"/>
          </w:tcPr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omawia kategorie spraw kierowanych do Rzecznika Praw Dziecka,</w:t>
            </w:r>
          </w:p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działalność wybranych organizacji pozarządowych działających </w:t>
            </w:r>
            <w:r w:rsidR="009A5F8F">
              <w:rPr>
                <w:rFonts w:asciiTheme="minorHAnsi" w:hAnsiTheme="minorHAnsi" w:cstheme="minorHAnsi"/>
                <w:sz w:val="22"/>
                <w:szCs w:val="22"/>
              </w:rPr>
              <w:t>na rzecz ochrony praw człowieka,</w:t>
            </w:r>
          </w:p>
          <w:p w:rsidR="00DE3015" w:rsidRPr="007B30E8" w:rsidRDefault="009A5F8F" w:rsidP="00C944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EA76EF" w:rsidRPr="009A5F8F">
              <w:rPr>
                <w:rFonts w:asciiTheme="minorHAnsi" w:hAnsiTheme="minorHAnsi" w:cstheme="minorHAnsi"/>
                <w:sz w:val="22"/>
                <w:szCs w:val="22"/>
              </w:rPr>
              <w:t xml:space="preserve">, jaką rolę </w:t>
            </w:r>
            <w:r w:rsidR="00444D7C" w:rsidRPr="009A5F8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EA76EF" w:rsidRPr="009A5F8F">
              <w:rPr>
                <w:rFonts w:asciiTheme="minorHAnsi" w:hAnsiTheme="minorHAnsi" w:cstheme="minorHAnsi"/>
                <w:sz w:val="22"/>
                <w:szCs w:val="22"/>
              </w:rPr>
              <w:t>w państwie demokratycznym odgrywa system ochrony praw człowieka.</w:t>
            </w:r>
          </w:p>
        </w:tc>
        <w:tc>
          <w:tcPr>
            <w:tcW w:w="824" w:type="pct"/>
          </w:tcPr>
          <w:p w:rsidR="00990266" w:rsidRPr="00990266" w:rsidRDefault="00990266" w:rsidP="0099026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przygotowuje prezentację na temat działalności wybranej organizacji pozarządowej zajmującej się ochroną praw człowieka,</w:t>
            </w:r>
          </w:p>
          <w:p w:rsidR="00DE3015" w:rsidRPr="007B30E8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ochrony praw człowieka.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Bezpieczeństwo nieletnich</w:t>
            </w:r>
          </w:p>
          <w:p w:rsidR="00E31344" w:rsidRPr="00E31344" w:rsidRDefault="00E31344" w:rsidP="00CC0289"/>
        </w:tc>
        <w:tc>
          <w:tcPr>
            <w:tcW w:w="824" w:type="pct"/>
          </w:tcPr>
          <w:p w:rsidR="00AA6934" w:rsidRP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- wyjaśnia, czym jest przemoc i kogo dotyczy,</w:t>
            </w:r>
          </w:p>
          <w:p w:rsidR="00AA6934" w:rsidRP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- podaje przykłady przemocy,</w:t>
            </w:r>
          </w:p>
          <w:p w:rsidR="00E3134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- wskazuje przykładowe osoby i instytucje, do których można się zwrócić w sytuacji doświadczania przemocy,</w:t>
            </w:r>
          </w:p>
          <w:p w:rsidR="00DE3015" w:rsidRPr="007B30E8" w:rsidRDefault="00AA6934" w:rsidP="007960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 w:rsidR="00EE085E">
              <w:rPr>
                <w:rFonts w:asciiTheme="minorHAnsi" w:hAnsiTheme="minorHAnsi" w:cstheme="minorHAnsi"/>
                <w:sz w:val="22"/>
                <w:szCs w:val="22"/>
              </w:rPr>
              <w:t>wymienia główne</w:t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 zalety </w:t>
            </w:r>
            <w:r w:rsidR="00CC0289">
              <w:rPr>
                <w:rFonts w:asciiTheme="minorHAnsi" w:hAnsiTheme="minorHAnsi" w:cstheme="minorHAnsi"/>
                <w:sz w:val="22"/>
                <w:szCs w:val="22"/>
              </w:rPr>
              <w:t xml:space="preserve">i wady </w:t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korzystania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proofErr w:type="spellStart"/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="0020332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31344" w:rsidRDefault="00AA69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tłumaczy, czym są społeczności internetowe,</w:t>
            </w:r>
          </w:p>
          <w:p w:rsid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opowiada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o zagrożeniach obecnych w środowisku sieciowym</w:t>
            </w:r>
            <w:r w:rsidR="005A747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5A7476">
              <w:rPr>
                <w:rFonts w:asciiTheme="minorHAnsi" w:hAnsiTheme="minorHAnsi" w:cstheme="minorHAnsi"/>
                <w:sz w:val="22"/>
                <w:szCs w:val="22"/>
              </w:rPr>
              <w:t>cyberprzemoc</w:t>
            </w:r>
            <w:proofErr w:type="spellEnd"/>
            <w:r w:rsidR="005A747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03327" w:rsidRPr="00BC4FB8" w:rsidRDefault="00203327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wymienia rodzaje </w:t>
            </w:r>
            <w:proofErr w:type="spellStart"/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cyberprzemocy</w:t>
            </w:r>
            <w:proofErr w:type="spellEnd"/>
            <w:r w:rsidR="00391AD5" w:rsidRPr="00BC4FB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EE085E" w:rsidRPr="00AA6934" w:rsidRDefault="00EE085E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E085E">
              <w:rPr>
                <w:rFonts w:asciiTheme="minorHAnsi" w:hAnsiTheme="minorHAnsi" w:cstheme="minorHAnsi"/>
                <w:sz w:val="22"/>
                <w:szCs w:val="22"/>
              </w:rPr>
              <w:t xml:space="preserve">- wylicza skutki </w:t>
            </w:r>
            <w:r w:rsidRPr="00EE08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przemocy,</w:t>
            </w:r>
          </w:p>
          <w:p w:rsidR="00AA6934" w:rsidRP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- podaje zasady bezpiecznego korzystania z sieci,</w:t>
            </w:r>
          </w:p>
          <w:p w:rsidR="00E3134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analizuje własne zwyczaje związane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z wykorzystywaniem </w:t>
            </w:r>
            <w:proofErr w:type="spellStart"/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391AD5" w:rsidRDefault="00AA69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plakatu przestrzegającego przed zagrożeniami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w sieci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391AD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wyszukuje informacje o </w:t>
            </w:r>
            <w:r w:rsidRPr="00C260D4">
              <w:rPr>
                <w:rFonts w:asciiTheme="minorHAnsi" w:hAnsiTheme="minorHAnsi" w:cstheme="minorHAnsi"/>
                <w:i/>
                <w:sz w:val="22"/>
                <w:szCs w:val="22"/>
              </w:rPr>
              <w:t>Niebieskich kartach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i sporządza notatkę na temat praw ofiar przemocy domowej</w:t>
            </w:r>
            <w:r w:rsidR="00AA6934" w:rsidRPr="00AA693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</w:t>
            </w:r>
            <w:r w:rsidR="009830F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 czym są przemoc fizyczna, psychiczna, dręczenie,</w:t>
            </w:r>
          </w:p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proponuje, jak na przemoc powinni reagować jej świadkowie,</w:t>
            </w:r>
          </w:p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- opowiada o różnych sposobach szukania pomocy w sytuacji doświadczania </w:t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przemocy,</w:t>
            </w:r>
          </w:p>
          <w:p w:rsidR="00976BA6" w:rsidRDefault="00391AD5" w:rsidP="00C92D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- wskazuje instytucje, do których należy się zwrócić w przypad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ku wystąpienia przemocy domowej,</w:t>
            </w:r>
          </w:p>
          <w:p w:rsidR="00C92DBB" w:rsidRPr="00C92DBB" w:rsidRDefault="00C92DBB" w:rsidP="00C92D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podaje przykłady społeczności internetowych, analizuje własną przynależność do nich,</w:t>
            </w:r>
          </w:p>
          <w:p w:rsidR="00203327" w:rsidRDefault="00C92DBB" w:rsidP="007960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przedstawia korzyści, jaki</w:t>
            </w:r>
            <w:r w:rsidR="00A40189">
              <w:rPr>
                <w:rFonts w:asciiTheme="minorHAnsi" w:hAnsiTheme="minorHAnsi" w:cstheme="minorHAnsi"/>
                <w:sz w:val="22"/>
                <w:szCs w:val="22"/>
              </w:rPr>
              <w:t xml:space="preserve">e zyskują użytkownicy </w:t>
            </w:r>
            <w:proofErr w:type="spellStart"/>
            <w:r w:rsidR="00A40189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="00A4018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40189" w:rsidRPr="00A40189" w:rsidRDefault="00A40189" w:rsidP="00A4018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aktywnie </w:t>
            </w: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 xml:space="preserve">uczestniczy </w:t>
            </w:r>
          </w:p>
          <w:p w:rsidR="00A40189" w:rsidRPr="00A40189" w:rsidRDefault="00A40189" w:rsidP="00A4018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plakatu przestrzegającego przed zagrożeniami </w:t>
            </w:r>
          </w:p>
          <w:p w:rsidR="00A40189" w:rsidRPr="007B30E8" w:rsidRDefault="00A40189" w:rsidP="00A4018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>w sieci.</w:t>
            </w:r>
          </w:p>
        </w:tc>
        <w:tc>
          <w:tcPr>
            <w:tcW w:w="824" w:type="pct"/>
          </w:tcPr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konsekwencje przemocy dla osób, które jej doświadczyły,</w:t>
            </w:r>
          </w:p>
          <w:p w:rsidR="00391AD5" w:rsidRPr="00BC4FB8" w:rsidRDefault="00391AD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rodzaje </w:t>
            </w:r>
            <w:proofErr w:type="spellStart"/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cyberprzemocy</w:t>
            </w:r>
            <w:proofErr w:type="spellEnd"/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oraz podaje metody przeciwdziałania tym zjawiskom,</w:t>
            </w:r>
          </w:p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charakteryzuje zjawisk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 uzależnienia </w:t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od </w:t>
            </w:r>
            <w:proofErr w:type="spellStart"/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:rsidR="00391AD5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- projektuje ciekawą formę plakatu przestrzegającego przed zagrożeniami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w sieci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391AD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uzasadnia konieczność reagowania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w przypadkach doświadczania przemocy domowej lub bycia jej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świadkiem</w:t>
            </w:r>
            <w:r w:rsidR="00C92DBB" w:rsidRPr="00C92DB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DE3015" w:rsidRPr="007B30E8" w:rsidRDefault="00C92DBB" w:rsidP="007960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przygotowuje poradnik bezpi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ecznego korzystania z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C96A6A">
              <w:rPr>
                <w:b/>
              </w:rPr>
              <w:t>Nieletni wobec</w:t>
            </w:r>
            <w:r w:rsidR="00DE3015" w:rsidRPr="00FB6200">
              <w:rPr>
                <w:b/>
              </w:rPr>
              <w:t xml:space="preserve"> prawa</w:t>
            </w:r>
          </w:p>
          <w:p w:rsidR="00E019EA" w:rsidRPr="00E019EA" w:rsidRDefault="00E019EA" w:rsidP="009B2FA7"/>
        </w:tc>
        <w:tc>
          <w:tcPr>
            <w:tcW w:w="824" w:type="pct"/>
          </w:tcPr>
          <w:p w:rsidR="00E019EA" w:rsidRDefault="00C260D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tłumaczy, kim są niepełnoletni i nieletni,</w:t>
            </w:r>
          </w:p>
          <w:p w:rsidR="00E019EA" w:rsidRDefault="00C260D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przytacza przykłady spraw, którymi zajmuje się policja,</w:t>
            </w:r>
          </w:p>
          <w:p w:rsidR="00C260D4" w:rsidRPr="00C260D4" w:rsidRDefault="00C260D4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wylicza podstawowe uprawnienia policji,</w:t>
            </w:r>
          </w:p>
          <w:p w:rsidR="00514F19" w:rsidRPr="007B30E8" w:rsidRDefault="00C260D4" w:rsidP="009B2FA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podaje główne prawa przysługujące obywatelom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w kontaktach z policją</w:t>
            </w:r>
            <w:r w:rsidR="009B2FA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019EA" w:rsidRDefault="00C260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wymienia główne zasady odpowiedzialności prawnej nieletnich,</w:t>
            </w:r>
          </w:p>
          <w:p w:rsidR="00E019EA" w:rsidRDefault="00C260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wyjaśnia, dlaczego prawo inaczej traktuje niepełnoletnich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i dorosłych,</w:t>
            </w:r>
          </w:p>
          <w:p w:rsidR="00C260D4" w:rsidRPr="00C260D4" w:rsidRDefault="001E3EF5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przytacza</w:t>
            </w:r>
            <w:r w:rsidR="00C260D4"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 przykłady spraw, którymi zajmuje się straż miejska (gminna),</w:t>
            </w:r>
          </w:p>
          <w:p w:rsidR="00C260D4" w:rsidRPr="00C260D4" w:rsidRDefault="00C260D4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podaje podstawowe </w:t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uprawnienia straży miejskiej (gminnej),</w:t>
            </w:r>
          </w:p>
          <w:p w:rsidR="00E019EA" w:rsidRDefault="00C260D4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wskazuje uprawnienia przysługujące służbom porządkowym,</w:t>
            </w:r>
          </w:p>
          <w:p w:rsidR="00DE3015" w:rsidRPr="007B30E8" w:rsidRDefault="00C260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projektu dotyczącego bezpiecznego korzystania z sieci oraz unikania zagrożeń związanych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z przestępczością.</w:t>
            </w:r>
          </w:p>
        </w:tc>
        <w:tc>
          <w:tcPr>
            <w:tcW w:w="824" w:type="pct"/>
          </w:tcPr>
          <w:p w:rsidR="009B2FA7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wskazuje, w jakich przypadkach odpowiedzialność ponosi sprawca,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a w jakich jego rodzice lub opiekunowie,</w:t>
            </w:r>
          </w:p>
          <w:p w:rsidR="005E59B2" w:rsidRPr="00BC4FB8" w:rsidRDefault="005E59B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wyjaśnia, na jakich zasadach nieletni odpowiadają za popełnienie wykroczeń i przestępstw, </w:t>
            </w:r>
          </w:p>
          <w:p w:rsidR="00224A74" w:rsidRPr="00224A74" w:rsidRDefault="00224A74" w:rsidP="00224A7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omawia uprawnienia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i zadania policji,</w:t>
            </w:r>
          </w:p>
          <w:p w:rsidR="009B2FA7" w:rsidRDefault="00224A74" w:rsidP="00224A7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przedstawia prawa przysługujące obywatelom (zwłaszcza niepełnoletnim)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w kontaktach z policją,</w:t>
            </w:r>
          </w:p>
          <w:p w:rsidR="00391AD5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- charakteryzuje kompetencje i działania straży miejskiej (gminnej)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391AD5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przedstawia zadania Centralnego Biura Śledczego Policji.</w:t>
            </w:r>
          </w:p>
        </w:tc>
        <w:tc>
          <w:tcPr>
            <w:tcW w:w="824" w:type="pct"/>
          </w:tcPr>
          <w:p w:rsidR="009B2FA7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jakie są cele postępowania sądowego wobec niepełnoletnich,</w:t>
            </w:r>
          </w:p>
          <w:p w:rsidR="009B2FA7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- określa czynniki brane pod uwagę przez organy państwowe przy rozstrzyganiu spraw dotyczących nieletnich,</w:t>
            </w:r>
          </w:p>
          <w:p w:rsidR="005E59B2" w:rsidRPr="00BC4FB8" w:rsidRDefault="005E59B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wskazuje rodzaje przestępstw, za 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których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popełnienie prawo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dopuszcza odpowiedzialność karną nieletnich po ukończeniu 15 roku życia,</w:t>
            </w:r>
          </w:p>
          <w:p w:rsidR="00391AD5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uzasadnia konieczność znajomości praw przysługujących obywatelom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w kontaktach ze służbami mundurowymi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i porządkowymi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391AD5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podaje przykłady akcji przeprowadzonych przez Centralne Biuro Śledcze Policji.</w:t>
            </w:r>
          </w:p>
        </w:tc>
        <w:tc>
          <w:tcPr>
            <w:tcW w:w="824" w:type="pct"/>
          </w:tcPr>
          <w:p w:rsidR="009B2FA7" w:rsidRDefault="00224A7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wymienia inne niż policja i straż miejska (gminna) służby porządkowe i określa ich uprawnienia,</w:t>
            </w:r>
          </w:p>
          <w:p w:rsidR="00DE3015" w:rsidRPr="007B30E8" w:rsidRDefault="00224A7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projektu dotyczącego bezpiecznego korzystania z sieci oraz unikania zagrożeń związanych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z przestępczością.</w:t>
            </w:r>
          </w:p>
        </w:tc>
      </w:tr>
      <w:tr w:rsidR="00C96A6A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C96A6A" w:rsidRPr="00C96A6A" w:rsidRDefault="00C96A6A" w:rsidP="00C96A6A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III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Społeczność lokalna i regionalna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DC1FCE" w:rsidP="00DC1FCE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Czym jest samorząd?</w:t>
            </w:r>
          </w:p>
          <w:p w:rsidR="00DC1FCE" w:rsidRPr="00DC1FCE" w:rsidRDefault="00DC1FCE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wyjaśnia, czym jest samorząd,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wymienia rodzaje samorządów działających w Polsce,</w:t>
            </w:r>
          </w:p>
          <w:p w:rsidR="009C4A82" w:rsidRPr="00BC4FB8" w:rsidRDefault="009C4A82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wymienia zasady działania samorządu terytorialnego,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podaje przykłady zadań samorządów,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wymienia jednostki podziału terytorialnego w Polsce,</w:t>
            </w:r>
          </w:p>
          <w:p w:rsidR="009830F3" w:rsidRDefault="009830F3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830F3">
              <w:rPr>
                <w:rFonts w:asciiTheme="minorHAnsi" w:hAnsiTheme="minorHAnsi" w:cstheme="minorHAnsi"/>
                <w:sz w:val="22"/>
                <w:szCs w:val="22"/>
              </w:rPr>
              <w:t xml:space="preserve">- podaje nazwy gminy, </w:t>
            </w:r>
            <w:r w:rsidRPr="009830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powiatu i województwa,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830F3">
              <w:rPr>
                <w:rFonts w:asciiTheme="minorHAnsi" w:hAnsiTheme="minorHAnsi" w:cstheme="minorHAnsi"/>
                <w:sz w:val="22"/>
                <w:szCs w:val="22"/>
              </w:rPr>
              <w:t>w których mieszka, oraz nazwy województw sąsiednich,</w:t>
            </w:r>
          </w:p>
          <w:p w:rsidR="00DE3015" w:rsidRPr="007B30E8" w:rsidRDefault="00DC1FCE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odczytuje dane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wykresu.</w:t>
            </w:r>
          </w:p>
        </w:tc>
        <w:tc>
          <w:tcPr>
            <w:tcW w:w="824" w:type="pct"/>
          </w:tcPr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opisuje funkcjonowanie samorządu terytorialnego,</w:t>
            </w:r>
          </w:p>
          <w:p w:rsidR="009C4A82" w:rsidRPr="00BC4FB8" w:rsidRDefault="009C4A82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 znaczenie zasad, na których opiera się funkcjonowanie samorządu terytorialnego,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wylicza organy samorządu terytorialnego,</w:t>
            </w:r>
          </w:p>
          <w:p w:rsidR="00DC1FCE" w:rsidRPr="00DC1FCE" w:rsidRDefault="00DC1FCE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 xml:space="preserve">- wskazuje </w:t>
            </w:r>
            <w:r w:rsidRPr="00DC1F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podobieństwa i różnice między państwem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a samorządem terytorialnym,</w:t>
            </w:r>
          </w:p>
          <w:p w:rsidR="00DE3015" w:rsidRPr="00335801" w:rsidRDefault="00DC1FCE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w przygotowaniu prezentacji na tema</w:t>
            </w:r>
            <w:r w:rsidR="00335801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="00D8395C">
              <w:rPr>
                <w:rFonts w:asciiTheme="minorHAnsi" w:hAnsiTheme="minorHAnsi" w:cstheme="minorHAnsi"/>
                <w:sz w:val="22"/>
                <w:szCs w:val="22"/>
              </w:rPr>
              <w:t xml:space="preserve">swojego </w:t>
            </w:r>
            <w:proofErr w:type="spellStart"/>
            <w:r w:rsidR="00335801">
              <w:rPr>
                <w:rFonts w:asciiTheme="minorHAnsi" w:hAnsiTheme="minorHAnsi" w:cstheme="minorHAnsi"/>
                <w:sz w:val="22"/>
                <w:szCs w:val="22"/>
              </w:rPr>
              <w:t>województwa</w:t>
            </w:r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oraz</w:t>
            </w:r>
            <w:proofErr w:type="spellEnd"/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wydarzeniach i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postaciach z jego dziejów</w:t>
            </w:r>
            <w:r w:rsidR="0033580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335801" w:rsidRPr="00335801">
              <w:rPr>
                <w:rFonts w:asciiTheme="minorHAnsi" w:hAnsiTheme="minorHAnsi" w:cstheme="minorHAnsi"/>
                <w:sz w:val="22"/>
                <w:szCs w:val="22"/>
              </w:rPr>
              <w:t>znajduje informacje na odpowiednich stronach internetowych</w:t>
            </w:r>
            <w:r w:rsidR="0033580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DC1FCE" w:rsidRDefault="005D791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791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wymienia zadania samorządów terytorialnych, zawodowych, ucznio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wskich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porównuje te jednostki,</w:t>
            </w:r>
          </w:p>
          <w:p w:rsidR="00DC1FCE" w:rsidRDefault="00DA3AC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- tłumaczy, czym się różni gmina wiejska od gminy miejsko-wiejskiej i miejskiej,</w:t>
            </w:r>
          </w:p>
          <w:p w:rsidR="00DE3015" w:rsidRDefault="00DA3AC5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- określa, jaki chara</w:t>
            </w:r>
            <w:r w:rsidR="009B370E">
              <w:rPr>
                <w:rFonts w:asciiTheme="minorHAnsi" w:hAnsiTheme="minorHAnsi" w:cstheme="minorHAnsi"/>
                <w:sz w:val="22"/>
                <w:szCs w:val="22"/>
              </w:rPr>
              <w:t>kter ma gmina, w której mieszka,</w:t>
            </w:r>
          </w:p>
          <w:p w:rsidR="009B370E" w:rsidRPr="009B370E" w:rsidRDefault="009B370E" w:rsidP="009B370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B37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aktywnie uczestniczy</w:t>
            </w:r>
          </w:p>
          <w:p w:rsidR="00FD047F" w:rsidRPr="009B370E" w:rsidRDefault="009B370E" w:rsidP="009B370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B370E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prezentacji na temat </w:t>
            </w:r>
            <w:r w:rsidR="00D8395C">
              <w:rPr>
                <w:rFonts w:asciiTheme="minorHAnsi" w:hAnsiTheme="minorHAnsi" w:cstheme="minorHAnsi"/>
                <w:sz w:val="22"/>
                <w:szCs w:val="22"/>
              </w:rPr>
              <w:t xml:space="preserve">swojego </w:t>
            </w:r>
            <w:r w:rsidRPr="009B370E">
              <w:rPr>
                <w:rFonts w:asciiTheme="minorHAnsi" w:hAnsiTheme="minorHAnsi" w:cstheme="minorHAnsi"/>
                <w:sz w:val="22"/>
                <w:szCs w:val="22"/>
              </w:rPr>
              <w:t xml:space="preserve">województwa </w:t>
            </w:r>
          </w:p>
          <w:p w:rsidR="009B370E" w:rsidRPr="00BC4FB8" w:rsidRDefault="00D8395C" w:rsidP="009B370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oraz wydarzeniach i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postaciach z jego dziejów</w:t>
            </w:r>
            <w:r w:rsidR="009B370E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DA3AC5" w:rsidRDefault="00DA3AC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wyjaśnia, jaką rolę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w państwie demokratycznym odgrywa samorząd terytorialny,</w:t>
            </w:r>
          </w:p>
          <w:p w:rsidR="009C4A82" w:rsidRPr="00BC4FB8" w:rsidRDefault="009C4A82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wykazuje, że zasady, na których opiera się funkcjonowanie samorządu terytorialnego, obowiązują w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codziennym życiu 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swojej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gminy/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miasta,</w:t>
            </w:r>
          </w:p>
          <w:p w:rsidR="00DE3015" w:rsidRPr="007B30E8" w:rsidRDefault="00DA3AC5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odczytuje i analizuje dane z wykresu oraz uzasadnia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yciągnięte przez siebie wnioski.</w:t>
            </w:r>
          </w:p>
        </w:tc>
        <w:tc>
          <w:tcPr>
            <w:tcW w:w="824" w:type="pct"/>
          </w:tcPr>
          <w:p w:rsidR="00DC1FCE" w:rsidRDefault="00DA3AC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podaje, w jakich przypadkach zostaje wprowadzony zarząd komisaryczny,</w:t>
            </w:r>
          </w:p>
          <w:p w:rsidR="00DA3AC5" w:rsidRPr="00DA3AC5" w:rsidRDefault="00DA3AC5" w:rsidP="00DA3AC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- ocenia, czy system władz samorządowych sprzyja zaangażowaniu mieszkańców w życie społeczności lokalnej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i przytacza argumenty na poparcie swojego stanowiska,</w:t>
            </w:r>
          </w:p>
          <w:p w:rsidR="00DE3015" w:rsidRPr="007B30E8" w:rsidRDefault="00DA3AC5" w:rsidP="0053775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9B370E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B37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wyczerpującej </w:t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formie prezentację na temat </w:t>
            </w:r>
            <w:r w:rsidR="00D8395C">
              <w:rPr>
                <w:rFonts w:asciiTheme="minorHAnsi" w:hAnsiTheme="minorHAnsi" w:cstheme="minorHAnsi"/>
                <w:sz w:val="22"/>
                <w:szCs w:val="22"/>
              </w:rPr>
              <w:t xml:space="preserve">swojego </w:t>
            </w:r>
            <w:proofErr w:type="spellStart"/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województwa</w:t>
            </w:r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oraz</w:t>
            </w:r>
            <w:proofErr w:type="spellEnd"/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wydarzeniach i postaciach z jego dziejów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2. </w:t>
            </w:r>
            <w:r w:rsidR="009351DD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="00C96A6A">
              <w:rPr>
                <w:rFonts w:asciiTheme="minorHAnsi" w:hAnsiTheme="minorHAnsi"/>
                <w:b/>
                <w:sz w:val="22"/>
                <w:szCs w:val="22"/>
              </w:rPr>
              <w:t>Samorząd gminny</w:t>
            </w:r>
          </w:p>
          <w:p w:rsidR="003A6F3D" w:rsidRPr="003A6F3D" w:rsidRDefault="003A6F3D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A6F3D" w:rsidRDefault="001963F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63F5">
              <w:rPr>
                <w:rFonts w:asciiTheme="minorHAnsi" w:hAnsiTheme="minorHAnsi" w:cstheme="minorHAnsi"/>
                <w:sz w:val="22"/>
                <w:szCs w:val="22"/>
              </w:rPr>
              <w:t>- wymienia organy władzy w gminie,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wskazuje, jakich organów dotyczą wybory samorządowe,</w:t>
            </w:r>
          </w:p>
          <w:p w:rsidR="003A6F3D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wylicza podstawowe zadania gminy,</w:t>
            </w:r>
          </w:p>
          <w:p w:rsidR="003A6F3D" w:rsidRDefault="0018261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 czym jest budżet obywatelski,</w:t>
            </w:r>
          </w:p>
          <w:p w:rsidR="00DE3015" w:rsidRPr="00BC4FB8" w:rsidRDefault="00182619" w:rsidP="00182619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bierze udział w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przygotowaniu prezentacji na temat 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swoje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gminy/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miasta. </w:t>
            </w:r>
          </w:p>
        </w:tc>
        <w:tc>
          <w:tcPr>
            <w:tcW w:w="824" w:type="pct"/>
          </w:tcPr>
          <w:p w:rsidR="003A6F3D" w:rsidRDefault="001963F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63F5">
              <w:rPr>
                <w:rFonts w:asciiTheme="minorHAnsi" w:hAnsiTheme="minorHAnsi" w:cstheme="minorHAnsi"/>
                <w:sz w:val="22"/>
                <w:szCs w:val="22"/>
              </w:rPr>
              <w:t>- odróżnia organy uchwałodawcze od organów wykonawczych gminy,</w:t>
            </w:r>
          </w:p>
          <w:p w:rsidR="00182619" w:rsidRDefault="0018261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określa sposób wyłaniania władz gminy oraz ich odwołania,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w dyskusji o zadaniach gminy,</w:t>
            </w:r>
          </w:p>
          <w:p w:rsidR="003A6F3D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przytacza przykłady wpływu mieszkańców na życie gminy,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odszukuje na stronach urzędu swojej gminy informacje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o działalności młodzieżowej rady </w:t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gminy, inwestycjach ze środków unijnych, budżecie obywatelskim,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w dyskusji o bieżących problemach społeczności lokalnej,</w:t>
            </w:r>
          </w:p>
          <w:p w:rsidR="00DE3015" w:rsidRPr="007B30E8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strategii rozwiązania określonego problemu społeczności lokalnej.</w:t>
            </w:r>
          </w:p>
        </w:tc>
        <w:tc>
          <w:tcPr>
            <w:tcW w:w="824" w:type="pct"/>
          </w:tcPr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zadania poszczególnych organów władzy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w gminie,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zadań własnych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zleconych gminy,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o zadaniach gminy, wskazuje, które spośród zadań gminy są najpilniejsze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uzasadnia swoje zdanie,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przedstawia, jak 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jest uchwalany</w:t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 budżet obywatelski,</w:t>
            </w:r>
          </w:p>
          <w:p w:rsidR="009B7BF4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wskazuje korzyści </w:t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wynikające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z funkcj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onowania budżetu obywatelskiego</w:t>
            </w:r>
            <w:r w:rsidR="009B7B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9B7BF4" w:rsidRPr="00BC4FB8" w:rsidRDefault="009B7BF4" w:rsidP="009B7BF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aktywnie uczestniczy </w:t>
            </w:r>
          </w:p>
          <w:p w:rsidR="00DE3015" w:rsidRPr="007B30E8" w:rsidRDefault="009B7BF4" w:rsidP="0083557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 przygotowaniu prezentacji na temat </w:t>
            </w:r>
            <w:proofErr w:type="spellStart"/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swoje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gminy</w:t>
            </w:r>
            <w:proofErr w:type="spellEnd"/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miasta</w:t>
            </w:r>
            <w:r w:rsidR="0026561B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 zasady referendum lokalnego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wskazuje sprawy, których może ono dotyczyć,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- wyjaśnia, jak działają młodzieżowe rady gminy,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o bieżących problemach społeczności lokalnej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przytacza trafne argumenty,</w:t>
            </w:r>
          </w:p>
          <w:p w:rsidR="00DE3015" w:rsidRPr="007B30E8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 xml:space="preserve"> koniecznoś</w:t>
            </w:r>
            <w:r w:rsidR="00AB6EE5">
              <w:rPr>
                <w:rFonts w:asciiTheme="minorHAnsi" w:hAnsiTheme="minorHAnsi" w:cstheme="minorHAnsi"/>
                <w:sz w:val="22"/>
                <w:szCs w:val="22"/>
              </w:rPr>
              <w:t xml:space="preserve">ć angażowania się mieszkańców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życie</w:t>
            </w:r>
            <w:r w:rsidR="00AB6E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B6EE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gminy i rozwiązywanie </w:t>
            </w:r>
            <w:r w:rsidR="0090349E">
              <w:rPr>
                <w:rFonts w:asciiTheme="minorHAnsi" w:hAnsiTheme="minorHAnsi" w:cstheme="minorHAnsi"/>
                <w:sz w:val="22"/>
                <w:szCs w:val="22"/>
              </w:rPr>
              <w:t>jej problemów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26561B" w:rsidRPr="0026561B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przygotowuje </w:t>
            </w:r>
            <w:r w:rsidR="00005F39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na 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temat gminy lub miasta,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w których</w:t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 mieszka (zasłużone postacie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wydarzenia z dziejów gminy),</w:t>
            </w:r>
          </w:p>
          <w:p w:rsidR="0026561B" w:rsidRPr="0026561B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- redaguje petycję do władz w sprawie budżetu obywatelskiego,</w:t>
            </w:r>
          </w:p>
          <w:p w:rsidR="00182619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gromadzi wiadomości na temat funkcjonowania budżetów obywatelskich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różnych miastach Polski i wyciąga wnioski z analizy zebranego materiału,</w:t>
            </w:r>
          </w:p>
          <w:p w:rsidR="009B7BF4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strategii rozwiązania określonego problemu społeczności lokalnej</w:t>
            </w:r>
            <w:r w:rsidR="009B7B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9B7BF4" w:rsidP="0083557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-przygotowuje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  <w:t xml:space="preserve">w ciekawej i wyczerpującej formie prezentację na temat </w:t>
            </w:r>
            <w:proofErr w:type="spellStart"/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swojej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gminy</w:t>
            </w:r>
            <w:proofErr w:type="spellEnd"/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miasta</w:t>
            </w:r>
            <w:r w:rsidR="0026561B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3.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Powiat i województwo</w:t>
            </w:r>
          </w:p>
          <w:p w:rsidR="00335801" w:rsidRPr="00335801" w:rsidRDefault="00335801" w:rsidP="00AE56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wymienia </w:t>
            </w:r>
            <w:r w:rsidR="0001591B">
              <w:rPr>
                <w:rFonts w:asciiTheme="minorHAnsi" w:hAnsiTheme="minorHAnsi" w:cstheme="minorHAnsi"/>
                <w:sz w:val="22"/>
                <w:szCs w:val="22"/>
              </w:rPr>
              <w:t xml:space="preserve">przykładowe </w:t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zadania powiatu,</w:t>
            </w:r>
          </w:p>
          <w:p w:rsid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- wylicza organy powiatu,</w:t>
            </w:r>
          </w:p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- podaje organy województwa,</w:t>
            </w:r>
          </w:p>
          <w:p w:rsid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01591B">
              <w:rPr>
                <w:rFonts w:asciiTheme="minorHAnsi" w:hAnsiTheme="minorHAnsi" w:cstheme="minorHAnsi"/>
                <w:sz w:val="22"/>
                <w:szCs w:val="22"/>
              </w:rPr>
              <w:t xml:space="preserve">wymienia przykładowe </w:t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zadania samorządu wojewódzkiego,</w:t>
            </w:r>
          </w:p>
          <w:p w:rsidR="00DE3015" w:rsidRPr="007B30E8" w:rsidRDefault="00335801" w:rsidP="00604C7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wskazuje, gdzie znajdują się siedziby władz powiatu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604C71">
              <w:rPr>
                <w:rFonts w:asciiTheme="minorHAnsi" w:hAnsiTheme="minorHAnsi" w:cstheme="minorHAnsi"/>
                <w:sz w:val="22"/>
                <w:szCs w:val="22"/>
              </w:rPr>
              <w:t xml:space="preserve"> województwa,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04C71">
              <w:rPr>
                <w:rFonts w:asciiTheme="minorHAnsi" w:hAnsiTheme="minorHAnsi" w:cstheme="minorHAnsi"/>
                <w:sz w:val="22"/>
                <w:szCs w:val="22"/>
              </w:rPr>
              <w:t>w których mieszka.</w:t>
            </w:r>
          </w:p>
        </w:tc>
        <w:tc>
          <w:tcPr>
            <w:tcW w:w="824" w:type="pct"/>
          </w:tcPr>
          <w:p w:rsidR="00335801" w:rsidRDefault="0033580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- wyjaśnia sposób wyboru i odwołania organów powiatu,</w:t>
            </w:r>
          </w:p>
          <w:p w:rsidR="00335801" w:rsidRDefault="0033580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tłumaczy, jak są wyłaniane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i odwoływane organy wojewódzkie,</w:t>
            </w:r>
          </w:p>
          <w:p w:rsidR="00335801" w:rsidRDefault="0033580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prezentacji dotyczącej działań podjętych przez władze swojego powiatu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i województwa (znajduje informacje na odpowiednich stronach internetowych),</w:t>
            </w:r>
          </w:p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uczestniczy w dyskusji na temat znaczenia współpracy między władzami samorządowymi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a państwowymi dla funkcjonowania województwa,</w:t>
            </w:r>
          </w:p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prezentacji na temat 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wybranych tradycji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zwyczajów swojej społeczności regionalnej,</w:t>
            </w:r>
          </w:p>
          <w:p w:rsidR="00DE3015" w:rsidRPr="007B30E8" w:rsidRDefault="00335801" w:rsidP="00AE56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koncepcji akcji promującej region za granicą.</w:t>
            </w:r>
          </w:p>
        </w:tc>
        <w:tc>
          <w:tcPr>
            <w:tcW w:w="824" w:type="pct"/>
          </w:tcPr>
          <w:p w:rsidR="003E11A2" w:rsidRPr="003E11A2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rozróżnia zadania rady powiatu i zarządu powiatu,</w:t>
            </w:r>
          </w:p>
          <w:p w:rsidR="00AE56AE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odróżnia organy uchwałodawcze od organów wykonawczych powiatu i województwa,</w:t>
            </w:r>
          </w:p>
          <w:p w:rsidR="009B7BF4" w:rsidRPr="00BC4FB8" w:rsidRDefault="009B7BF4" w:rsidP="003E11A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bierze aktywny udział w przygotowaniu prezentacji na temat wybranych tradycji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zwyczajów swojej społeczności regionalnej,</w:t>
            </w:r>
          </w:p>
          <w:p w:rsidR="00DE3015" w:rsidRPr="007B30E8" w:rsidRDefault="003E11A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- bierze aktywny udział w dyskusji na temat </w:t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znaczenia współpracy między władzami samorządowymi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a państwowymi dla funkcjonowania województ</w:t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 xml:space="preserve">wa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>i przytacza trafne argumenty.</w:t>
            </w:r>
          </w:p>
        </w:tc>
        <w:tc>
          <w:tcPr>
            <w:tcW w:w="824" w:type="pct"/>
          </w:tcPr>
          <w:p w:rsidR="003E11A2" w:rsidRPr="003E11A2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porównuje strukturę władz samorządu powiatowego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i wojewódzkiego,</w:t>
            </w:r>
          </w:p>
          <w:p w:rsidR="00AE56AE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określa, które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z organów samorządu powiatowego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i wojewódzkiego mogą zostać odwołane przez mieszkańców,</w:t>
            </w:r>
          </w:p>
          <w:p w:rsidR="00DE3015" w:rsidRPr="007B30E8" w:rsidRDefault="003E11A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wskazuje zadania wykonywane przez samorząd</w:t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 xml:space="preserve"> gminny, powiatowy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>i wojewódzki.</w:t>
            </w:r>
          </w:p>
        </w:tc>
        <w:tc>
          <w:tcPr>
            <w:tcW w:w="824" w:type="pct"/>
          </w:tcPr>
          <w:p w:rsidR="00AE56AE" w:rsidRDefault="003E11A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dotyczącą działań podjętych przez władze swojego powiatu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i województwa,</w:t>
            </w:r>
          </w:p>
          <w:p w:rsidR="003E11A2" w:rsidRPr="003E11A2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przygotowaniu prezentacji na </w:t>
            </w:r>
            <w:proofErr w:type="spellStart"/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temat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wybranych</w:t>
            </w:r>
            <w:proofErr w:type="spellEnd"/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tradycji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zwyczajów swojej społeczności regionalnej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DE3015" w:rsidRPr="007B30E8" w:rsidRDefault="003E11A2" w:rsidP="00CC37F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</w:t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projektu dotyczącego koncepcji akcji promującej region za granicą.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4.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Obywatele a </w:t>
            </w:r>
            <w:r w:rsidR="00C96A6A">
              <w:rPr>
                <w:rFonts w:asciiTheme="minorHAnsi" w:hAnsiTheme="minorHAnsi" w:cstheme="minorHAnsi"/>
                <w:b/>
                <w:sz w:val="22"/>
                <w:szCs w:val="22"/>
              </w:rPr>
              <w:t>organy samorządu</w:t>
            </w:r>
          </w:p>
          <w:p w:rsidR="00ED6AF7" w:rsidRPr="00ED6AF7" w:rsidRDefault="00ED6AF7" w:rsidP="004E64A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0E69D3" w:rsidRPr="00BC4FB8" w:rsidRDefault="000E69D3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odszukuje stronę internetową własnego urzędu gminy, starostwa powiatowego, urzędu marszałkowskiego,</w:t>
            </w:r>
          </w:p>
          <w:p w:rsidR="00ED6AF7" w:rsidRPr="00BC4FB8" w:rsidRDefault="00D949A8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tłumaczy, czym jest korupcja,</w:t>
            </w:r>
          </w:p>
          <w:p w:rsidR="002472A3" w:rsidRPr="00BC4FB8" w:rsidRDefault="00D949A8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przytacza prz</w:t>
            </w:r>
            <w:r w:rsidR="000E69D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ykłady aktywności obywatelskiej</w:t>
            </w:r>
            <w:r w:rsidR="002472A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DE3015" w:rsidRPr="00BC4FB8" w:rsidRDefault="002472A3" w:rsidP="0083557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wskazuje problemy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społeczne występując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 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społeczności lokalnej</w:t>
            </w:r>
            <w:r w:rsidR="000E69D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2603E4" w:rsidRPr="00BC4FB8" w:rsidRDefault="002603E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- wyjaśnia, czym jest Biuletyn Informacji Publicznej,</w:t>
            </w:r>
          </w:p>
          <w:p w:rsidR="00ED6AF7" w:rsidRPr="00BC4FB8" w:rsidRDefault="00D949A8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podaje prawa obywatela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 kontaktach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 urzędami,</w:t>
            </w:r>
          </w:p>
          <w:p w:rsidR="008B0F94" w:rsidRPr="00BC4FB8" w:rsidRDefault="00D949A8" w:rsidP="00D949A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odnajduje informacje o projektach zrealizowanych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 gminie w ramach budżetu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obywatelskiego,</w:t>
            </w:r>
          </w:p>
          <w:p w:rsidR="00D949A8" w:rsidRPr="00BC4FB8" w:rsidRDefault="00D949A8" w:rsidP="00D949A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przygotowuje notatkę na temat struktury urzędu swojej gminy lub swojego miasta,</w:t>
            </w:r>
          </w:p>
          <w:p w:rsidR="00DE3015" w:rsidRPr="00BC4FB8" w:rsidRDefault="00D949A8" w:rsidP="000E69D3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wyjaśnia, czemu przestrzeganie zasad etycznych jest ważne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życiu publicznym. </w:t>
            </w:r>
          </w:p>
        </w:tc>
        <w:tc>
          <w:tcPr>
            <w:tcW w:w="824" w:type="pct"/>
          </w:tcPr>
          <w:p w:rsidR="002603E4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odszukuje</w:t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 xml:space="preserve"> informacje zamieszczane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w 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iuletynie Informacji Publicznej,</w:t>
            </w:r>
          </w:p>
          <w:p w:rsidR="004E64A6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- omawia zasady etycznego postępowania urzędników,</w:t>
            </w:r>
          </w:p>
          <w:p w:rsidR="004E64A6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 xml:space="preserve">- tłumaczy konsekwencje łamania zasad etycznych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w życiu publicznym,</w:t>
            </w:r>
          </w:p>
          <w:p w:rsidR="00DE3015" w:rsidRPr="00BC4FB8" w:rsidRDefault="002603E4" w:rsidP="002603E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-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podaje możliwe skutki łamania zasad etycznych w życiu publicznym.</w:t>
            </w:r>
          </w:p>
        </w:tc>
        <w:tc>
          <w:tcPr>
            <w:tcW w:w="824" w:type="pct"/>
          </w:tcPr>
          <w:p w:rsidR="002603E4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analizuje zawartość Biuletynu Informacji Publicznej urzędu swojego miasta, powiatu lub województwa,</w:t>
            </w:r>
          </w:p>
          <w:p w:rsidR="00DE3015" w:rsidRPr="007B30E8" w:rsidRDefault="002603E4" w:rsidP="0034478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- wyjaśnia znaczenie aktywności obywatelskiej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la funkcjonowania społeczeństwa.</w:t>
            </w:r>
          </w:p>
        </w:tc>
        <w:tc>
          <w:tcPr>
            <w:tcW w:w="824" w:type="pct"/>
          </w:tcPr>
          <w:p w:rsidR="00DE3015" w:rsidRPr="007B30E8" w:rsidRDefault="002603E4" w:rsidP="000159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- proponuje inicjatywy, które warto by zrealizować w okolicy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i wskazuje sposoby ich realizacji</w:t>
            </w:r>
            <w:r w:rsidR="002109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C96A6A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C96A6A" w:rsidRPr="00C96A6A" w:rsidRDefault="00C96A6A" w:rsidP="00C96A6A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IV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Wspólnota narodowa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9F21DB" w:rsidRDefault="009F21DB" w:rsidP="009F21DB">
            <w:pPr>
              <w:rPr>
                <w:b/>
              </w:rPr>
            </w:pPr>
            <w:r w:rsidRPr="009F21DB">
              <w:rPr>
                <w:b/>
              </w:rPr>
              <w:t>1.</w:t>
            </w:r>
            <w:r w:rsidR="009351DD" w:rsidRPr="009F21DB">
              <w:rPr>
                <w:b/>
              </w:rPr>
              <w:br/>
            </w:r>
            <w:r w:rsidR="00DE3015" w:rsidRPr="009F21DB">
              <w:rPr>
                <w:b/>
              </w:rPr>
              <w:t>Naród i ojczyzna</w:t>
            </w:r>
          </w:p>
          <w:p w:rsidR="009F21DB" w:rsidRPr="009F21DB" w:rsidRDefault="009F21DB" w:rsidP="009130BD"/>
        </w:tc>
        <w:tc>
          <w:tcPr>
            <w:tcW w:w="824" w:type="pct"/>
          </w:tcPr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wskazuje, jakie więzi łączą jednostkę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z ojczyzną i małą ojczyzną,</w:t>
            </w:r>
          </w:p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wymienia i opisuje symbole RP,</w:t>
            </w:r>
          </w:p>
          <w:p w:rsidR="009F21DB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podaje sytuacje,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w jakich najczęściej wykorzystuje się symbole narodowe,</w:t>
            </w:r>
          </w:p>
          <w:p w:rsidR="009130BD" w:rsidRPr="009130BD" w:rsidRDefault="00781214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</w:t>
            </w:r>
            <w:r w:rsidR="009130BD"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 wybrane święta narodowe,</w:t>
            </w:r>
          </w:p>
          <w:p w:rsidR="002472A3" w:rsidRDefault="009130BD" w:rsidP="00EE3BF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przedstawia zasady właściwego zachowania w trakcie uroczystości państwowych, świąt narod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owych, wobec symboli narodowych</w:t>
            </w:r>
            <w:r w:rsidR="002472A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2472A3" w:rsidP="00EE3BF1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odczytuje dane z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wykresu</w:t>
            </w:r>
            <w:r w:rsidR="009130B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8C177F" w:rsidRDefault="008C177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C177F">
              <w:rPr>
                <w:rFonts w:asciiTheme="minorHAnsi" w:hAnsiTheme="minorHAnsi" w:cstheme="minorHAnsi"/>
                <w:sz w:val="22"/>
                <w:szCs w:val="22"/>
              </w:rPr>
              <w:t>- wyjaśnia, czym są naród i wspólnota etniczna,</w:t>
            </w:r>
          </w:p>
          <w:p w:rsidR="009F21DB" w:rsidRDefault="009130B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określa, czym jest tożsamość narodowa,</w:t>
            </w:r>
          </w:p>
          <w:p w:rsidR="009F21DB" w:rsidRDefault="009130B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wylicza przykładowe elementy i wartości składające się na polskie dziedzictwo narodowe,</w:t>
            </w:r>
          </w:p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wyszukuje informacje o polskich zabytkach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i miejscach wpisanych na Listę Światowego Dziedzictwa UNESCO,</w:t>
            </w:r>
          </w:p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w grupowym opracowaniu zagadnienia ochrony polskiego dziedzictwa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i pamięci o przeszłości narodu,</w:t>
            </w:r>
          </w:p>
          <w:p w:rsidR="00DE3015" w:rsidRPr="007B30E8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uczestniczy w dyskusji </w:t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 problemie znieważania symboli narodowych.</w:t>
            </w:r>
          </w:p>
        </w:tc>
        <w:tc>
          <w:tcPr>
            <w:tcW w:w="824" w:type="pct"/>
          </w:tcPr>
          <w:p w:rsidR="008C177F" w:rsidRDefault="008C177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</w:t>
            </w:r>
            <w:r w:rsidRPr="008C177F">
              <w:rPr>
                <w:rFonts w:asciiTheme="minorHAnsi" w:hAnsiTheme="minorHAnsi" w:cstheme="minorHAnsi"/>
                <w:sz w:val="22"/>
                <w:szCs w:val="22"/>
              </w:rPr>
              <w:t>, na czym polega różnica między wspólnot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ą narodową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a etniczną,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- analizuje czynniki kształtujące poczucie wspólnoty narodowej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i etnicznej,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tłumaczy znaczenie dziedzictwa narodowego,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charakteryzuje elementy i wartości budujące polskie dziedzictwo narodowe,</w:t>
            </w:r>
          </w:p>
          <w:p w:rsidR="00DE3015" w:rsidRPr="007B30E8" w:rsidRDefault="00631964" w:rsidP="00573F3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1964">
              <w:rPr>
                <w:rFonts w:asciiTheme="minorHAnsi" w:hAnsiTheme="minorHAnsi" w:cstheme="minorHAnsi"/>
                <w:sz w:val="22"/>
                <w:szCs w:val="22"/>
              </w:rPr>
              <w:t>- wylicza najważniejsze polskie święta narodowe i wskazuje wydarzenia historyczne, któ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 są podczas nich upamiętniane.</w:t>
            </w:r>
          </w:p>
        </w:tc>
        <w:tc>
          <w:tcPr>
            <w:tcW w:w="824" w:type="pct"/>
          </w:tcPr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wyjaśnia sens bycia Polakiem lub członkiem innej wspólnoty narodowej albo etnicznej,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przytacza historię symboli RP,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ocenia, w jakim stopniu znajomość historii wpływa na rozumienie współczesnej sytuacji narodu polskiego,</w:t>
            </w:r>
          </w:p>
          <w:p w:rsidR="00511F14" w:rsidRPr="00511F14" w:rsidRDefault="00511F14" w:rsidP="00511F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- wyczerpująco opracowuje zagadnienie ochrony polskiego dziedzictwa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i pamięci o przeszłości narodu,</w:t>
            </w:r>
          </w:p>
          <w:p w:rsidR="00DE3015" w:rsidRPr="007B30E8" w:rsidRDefault="00511F14" w:rsidP="003B1D3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o problemie znieważania symboli narodowych i przytacza </w:t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trafne argumenty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631964" w:rsidRDefault="0063196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19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dlaczego polskie godło w czasach komunizmu wyglądało inaczej niż obecnie,</w:t>
            </w:r>
          </w:p>
          <w:p w:rsidR="00B46BF3" w:rsidRDefault="00B46BF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prezentuje</w:t>
            </w: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 xml:space="preserve"> wybrany element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olskiego dziedzictwa narodowego i </w:t>
            </w: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 xml:space="preserve">wyjaśnia, na czym polega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jego wyjątkowość,</w:t>
            </w:r>
          </w:p>
          <w:p w:rsidR="00DE3015" w:rsidRPr="007B30E8" w:rsidRDefault="00511F14" w:rsidP="00B46BF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br/>
              <w:t>i wyczerpującej formie</w:t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 prezentację na temat polskich zabytków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i miejsc wpisanych na List</w:t>
            </w:r>
            <w:r w:rsidR="00B46BF3">
              <w:rPr>
                <w:rFonts w:asciiTheme="minorHAnsi" w:hAnsiTheme="minorHAnsi" w:cstheme="minorHAnsi"/>
                <w:sz w:val="22"/>
                <w:szCs w:val="22"/>
              </w:rPr>
              <w:t>ę Światowego Dziedzictwa UNESCO.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 xml:space="preserve">Obywatelstwo </w:t>
            </w:r>
            <w:r w:rsidR="008A4C72">
              <w:rPr>
                <w:b/>
              </w:rPr>
              <w:br/>
            </w:r>
            <w:r w:rsidR="00DE3015" w:rsidRPr="00FB6200">
              <w:rPr>
                <w:b/>
              </w:rPr>
              <w:t>i narodowość</w:t>
            </w:r>
          </w:p>
          <w:p w:rsidR="00B46BF3" w:rsidRPr="00B46BF3" w:rsidRDefault="00B46BF3" w:rsidP="007F3BD9"/>
        </w:tc>
        <w:tc>
          <w:tcPr>
            <w:tcW w:w="824" w:type="pct"/>
          </w:tcPr>
          <w:p w:rsidR="00B46BF3" w:rsidRPr="00B46BF3" w:rsidRDefault="00B46BF3" w:rsidP="00B46BF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>- wyjaśnia, czym jest obywatelstwo,</w:t>
            </w:r>
          </w:p>
          <w:p w:rsidR="00B46BF3" w:rsidRDefault="00B46BF3" w:rsidP="00B46BF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>- tłumaczy, do czego służy paszport,</w:t>
            </w:r>
          </w:p>
          <w:p w:rsidR="00B46BF3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wymienia podstawowe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obowiązki obywatela RP,</w:t>
            </w:r>
          </w:p>
          <w:p w:rsidR="00DE3015" w:rsidRPr="007B30E8" w:rsidRDefault="007F3BD9" w:rsidP="000B02E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podaje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rzykłady wartości obywatelskich.</w:t>
            </w:r>
          </w:p>
        </w:tc>
        <w:tc>
          <w:tcPr>
            <w:tcW w:w="824" w:type="pct"/>
          </w:tcPr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określa, czym jest tożsamość europejska,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podaje definicję narodowości,</w:t>
            </w:r>
          </w:p>
          <w:p w:rsidR="007F3BD9" w:rsidRPr="00BC4FB8" w:rsidRDefault="00631964" w:rsidP="007F3BD9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2472A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podaje przykłady Polek i Polaków, których postępowanie było realizacją wartości obywatelskich</w:t>
            </w:r>
            <w:r w:rsidR="007F3BD9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w dyskusji na temat różnych tożsamości społeczno-</w:t>
            </w:r>
          </w:p>
          <w:p w:rsidR="00DE3015" w:rsidRPr="007B30E8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-kulturowych.</w:t>
            </w:r>
          </w:p>
        </w:tc>
        <w:tc>
          <w:tcPr>
            <w:tcW w:w="824" w:type="pct"/>
          </w:tcPr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więzi łączące obywatela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państwo,</w:t>
            </w:r>
          </w:p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omawia konstytucyjne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obowiązki obywatela RP,</w:t>
            </w:r>
          </w:p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wyjaśnia zagadnienie tożsamości zbiorowej,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wskazuje różnice między obywatelstwem a narodowością,</w:t>
            </w:r>
          </w:p>
          <w:p w:rsidR="00DE3015" w:rsidRDefault="007F3BD9" w:rsidP="00303BF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wartości obywatelskie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wyjaśni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t>a ich wartość dla społeczeństwa,</w:t>
            </w:r>
          </w:p>
          <w:p w:rsidR="00781214" w:rsidRPr="00781214" w:rsidRDefault="00781214" w:rsidP="007812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81214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aktywnie uczestniczy</w:t>
            </w:r>
          </w:p>
          <w:p w:rsidR="00781214" w:rsidRPr="00781214" w:rsidRDefault="00781214" w:rsidP="007812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81214">
              <w:rPr>
                <w:rFonts w:asciiTheme="minorHAnsi" w:hAnsiTheme="minorHAnsi" w:cstheme="minorHAnsi"/>
                <w:sz w:val="22"/>
                <w:szCs w:val="22"/>
              </w:rPr>
              <w:t>w dyskusji na temat różnych tożsamości społeczno-</w:t>
            </w:r>
          </w:p>
          <w:p w:rsidR="00781214" w:rsidRPr="007B30E8" w:rsidRDefault="00781214" w:rsidP="007812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81214">
              <w:rPr>
                <w:rFonts w:asciiTheme="minorHAnsi" w:hAnsiTheme="minorHAnsi" w:cstheme="minorHAnsi"/>
                <w:sz w:val="22"/>
                <w:szCs w:val="22"/>
              </w:rPr>
              <w:t>-kulturowych.</w:t>
            </w:r>
          </w:p>
        </w:tc>
        <w:tc>
          <w:tcPr>
            <w:tcW w:w="824" w:type="pct"/>
          </w:tcPr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tłumaczy zależności między różnymi </w:t>
            </w:r>
            <w:proofErr w:type="spellStart"/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tożsamościami</w:t>
            </w:r>
            <w:proofErr w:type="spellEnd"/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różnych tożsamości społeczno-</w:t>
            </w:r>
          </w:p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-kulturowy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przytacza trafne argumenty,</w:t>
            </w:r>
          </w:p>
          <w:p w:rsidR="00DE3015" w:rsidRPr="007B30E8" w:rsidRDefault="00141DA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 xml:space="preserve"> konieczność </w:t>
            </w:r>
            <w:r w:rsidR="00F85466">
              <w:rPr>
                <w:rFonts w:asciiTheme="minorHAnsi" w:hAnsiTheme="minorHAnsi" w:cstheme="minorHAnsi"/>
                <w:sz w:val="22"/>
                <w:szCs w:val="22"/>
              </w:rPr>
              <w:t>popularyzowania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 xml:space="preserve"> wartości obywatelskich we współ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czesnym państwie demokratycznym.</w:t>
            </w:r>
          </w:p>
        </w:tc>
        <w:tc>
          <w:tcPr>
            <w:tcW w:w="824" w:type="pct"/>
          </w:tcPr>
          <w:p w:rsidR="00DE3015" w:rsidRPr="007B30E8" w:rsidRDefault="007F3BD9" w:rsidP="00303BF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prezentuje sylwetki wybranych wybitnych Polaków i ocenia zn</w:t>
            </w:r>
            <w:r w:rsidR="00141DA9">
              <w:rPr>
                <w:rFonts w:asciiTheme="minorHAnsi" w:hAnsiTheme="minorHAnsi" w:cstheme="minorHAnsi"/>
                <w:sz w:val="22"/>
                <w:szCs w:val="22"/>
              </w:rPr>
              <w:t xml:space="preserve">aczenie ich dorobku </w:t>
            </w:r>
            <w:r w:rsidR="00141DA9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dla</w:t>
            </w:r>
            <w:r w:rsidR="002472A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pożytku publicznego</w:t>
            </w:r>
            <w:r w:rsidR="00141DA9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9351DD">
              <w:rPr>
                <w:b/>
              </w:rPr>
              <w:br/>
            </w:r>
            <w:r w:rsidR="00C96A6A">
              <w:rPr>
                <w:b/>
              </w:rPr>
              <w:t>Postawa patriotyczna</w:t>
            </w:r>
          </w:p>
          <w:p w:rsidR="00141DA9" w:rsidRPr="00141DA9" w:rsidRDefault="00141DA9" w:rsidP="00141DA9"/>
        </w:tc>
        <w:tc>
          <w:tcPr>
            <w:tcW w:w="824" w:type="pct"/>
          </w:tcPr>
          <w:p w:rsidR="00141DA9" w:rsidRPr="00141DA9" w:rsidRDefault="00631964" w:rsidP="00141DA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są </w:t>
            </w:r>
            <w:r w:rsidR="00141DA9" w:rsidRPr="00141DA9">
              <w:rPr>
                <w:rFonts w:asciiTheme="minorHAnsi" w:hAnsiTheme="minorHAnsi" w:cstheme="minorHAnsi"/>
                <w:sz w:val="22"/>
                <w:szCs w:val="22"/>
              </w:rPr>
              <w:t>patriotyzm i patriotyzm lokalny,</w:t>
            </w:r>
          </w:p>
          <w:p w:rsidR="00141DA9" w:rsidRPr="00141DA9" w:rsidRDefault="00141DA9" w:rsidP="00141DA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t>- wymienia przejawy patriotyzmu,</w:t>
            </w:r>
          </w:p>
          <w:p w:rsidR="00141DA9" w:rsidRDefault="00141DA9" w:rsidP="00141DA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t>- określa, jakie zachowania składają się na postawę patriotyczną,</w:t>
            </w:r>
          </w:p>
          <w:p w:rsidR="00DE3015" w:rsidRPr="007B30E8" w:rsidRDefault="00141DA9" w:rsidP="0024511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wylicza sposoby wyrażania patriotyzmu na co dzień przez uczniów.</w:t>
            </w:r>
          </w:p>
        </w:tc>
        <w:tc>
          <w:tcPr>
            <w:tcW w:w="824" w:type="pct"/>
          </w:tcPr>
          <w:p w:rsidR="00DE3015" w:rsidRPr="007B30E8" w:rsidRDefault="00141DA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podaje przykłady dzia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łań patriotycznych w gospodarce.</w:t>
            </w:r>
          </w:p>
        </w:tc>
        <w:tc>
          <w:tcPr>
            <w:tcW w:w="824" w:type="pct"/>
          </w:tcPr>
          <w:p w:rsidR="00141DA9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 xml:space="preserve">- omawia różnice 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 xml:space="preserve">w rozumieniu patriotyzmu dawniej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>i współcześnie,</w:t>
            </w:r>
          </w:p>
          <w:p w:rsidR="00DE3015" w:rsidRPr="007B30E8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>- określa, w jaki sposób zachowanie młodych 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udzi wpływa na los ich ojczyzny.</w:t>
            </w:r>
          </w:p>
        </w:tc>
        <w:tc>
          <w:tcPr>
            <w:tcW w:w="824" w:type="pct"/>
          </w:tcPr>
          <w:p w:rsidR="00141DA9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>- analizuje wyniki badań dotyczących rozumienia patriotyzmu,</w:t>
            </w:r>
          </w:p>
          <w:p w:rsidR="00DE3015" w:rsidRPr="007B30E8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>- wyjaśnia znaczenie poszczególnych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ziałań dla polskiej gospodarki.</w:t>
            </w:r>
          </w:p>
        </w:tc>
        <w:tc>
          <w:tcPr>
            <w:tcW w:w="824" w:type="pct"/>
          </w:tcPr>
          <w:p w:rsidR="00DE3015" w:rsidRPr="007B30E8" w:rsidRDefault="005251C0" w:rsidP="00D624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>- przedstawia rolę patriotyzmu we współczesnym świecie.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9351DD" w:rsidRDefault="00FB6200" w:rsidP="00C96A6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4. </w:t>
            </w:r>
          </w:p>
          <w:p w:rsidR="00DE3015" w:rsidRDefault="00DE3015" w:rsidP="00C96A6A">
            <w:pPr>
              <w:rPr>
                <w:b/>
              </w:rPr>
            </w:pPr>
            <w:r w:rsidRPr="00FB6200">
              <w:rPr>
                <w:b/>
              </w:rPr>
              <w:t xml:space="preserve">Mniejszości </w:t>
            </w:r>
            <w:r w:rsidR="00C96A6A">
              <w:rPr>
                <w:b/>
              </w:rPr>
              <w:t>i migranci</w:t>
            </w:r>
          </w:p>
          <w:p w:rsidR="005251C0" w:rsidRPr="005251C0" w:rsidRDefault="005251C0" w:rsidP="00F23FAF"/>
        </w:tc>
        <w:tc>
          <w:tcPr>
            <w:tcW w:w="824" w:type="pct"/>
          </w:tcPr>
          <w:p w:rsidR="00875FC3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określa różnicę między obywatelami RP a cudzoziemcami,</w:t>
            </w:r>
          </w:p>
          <w:p w:rsidR="00F23FAF" w:rsidRPr="00F23FAF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odczytuje z mapy, gdzie znajdują się największe skupiska mniejszości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i etnicznych w Polsce,</w:t>
            </w:r>
          </w:p>
          <w:p w:rsidR="00875FC3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wyjaśnia, czym jest Polonia,</w:t>
            </w:r>
          </w:p>
          <w:p w:rsidR="00DE3015" w:rsidRPr="007B30E8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znajduje na mapie państwa, w których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ystępuje najliczniejsza Polonia.</w:t>
            </w:r>
          </w:p>
        </w:tc>
        <w:tc>
          <w:tcPr>
            <w:tcW w:w="824" w:type="pct"/>
          </w:tcPr>
          <w:p w:rsidR="00BF0FEA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są mniejszość narodowa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etniczna,</w:t>
            </w:r>
          </w:p>
          <w:p w:rsidR="00875FC3" w:rsidRDefault="00F23FA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podaje nazwę </w:t>
            </w:r>
            <w:r w:rsidR="00631964" w:rsidRPr="00631964">
              <w:rPr>
                <w:rFonts w:asciiTheme="minorHAnsi" w:hAnsiTheme="minorHAnsi" w:cstheme="minorHAnsi"/>
                <w:sz w:val="22"/>
                <w:szCs w:val="22"/>
              </w:rPr>
              <w:t xml:space="preserve">języka regionalnego </w:t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uznanego w polskim prawie,</w:t>
            </w:r>
          </w:p>
          <w:p w:rsidR="00BF0FEA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rozróżnia imigrantów, emigrantów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uchodźców,</w:t>
            </w:r>
          </w:p>
          <w:p w:rsidR="00F23FAF" w:rsidRPr="00F23FAF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tłumaczy, czym jest azyl,</w:t>
            </w:r>
          </w:p>
          <w:p w:rsidR="00875FC3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wymienia mniejszości narodowe i etniczne we współczesnej Polsce,</w:t>
            </w:r>
          </w:p>
          <w:p w:rsidR="00F23FAF" w:rsidRPr="00F23FAF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gromadzi informacje na temat inicjatyw kulturalnych podejmowanych przez środowiska mniejszości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i etnicznych w Polsce,</w:t>
            </w:r>
          </w:p>
          <w:p w:rsidR="00DE3015" w:rsidRPr="007B30E8" w:rsidRDefault="00F23FAF" w:rsidP="008928A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projektu dotyczącego koncepcji kampanii informacyjnej popularyzującej dorobek wybranych </w:t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mniejszości narodowych lub etnicznych mieszkających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w Polsce.</w:t>
            </w:r>
          </w:p>
        </w:tc>
        <w:tc>
          <w:tcPr>
            <w:tcW w:w="824" w:type="pct"/>
          </w:tcPr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na czym polega różnica między mniejszością narodową a etniczną,</w:t>
            </w:r>
          </w:p>
          <w:p w:rsidR="00BF0FEA" w:rsidRPr="00BF0FEA" w:rsidRDefault="00781214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tłumaczy</w:t>
            </w:r>
            <w:r w:rsidR="00BF0FEA" w:rsidRPr="00BF0FEA">
              <w:rPr>
                <w:rFonts w:asciiTheme="minorHAnsi" w:hAnsiTheme="minorHAnsi" w:cstheme="minorHAnsi"/>
                <w:sz w:val="22"/>
                <w:szCs w:val="22"/>
              </w:rPr>
              <w:t>, dlaczego uchodźcom przysługują szczególne prawa,</w:t>
            </w:r>
          </w:p>
          <w:p w:rsidR="00BF0FEA" w:rsidRPr="00BF0FEA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wymienia podstawowe prawa mniejszości w Polsce,</w:t>
            </w:r>
          </w:p>
          <w:p w:rsidR="00DE3015" w:rsidRPr="007B30E8" w:rsidRDefault="007812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podaje</w:t>
            </w:r>
            <w:r w:rsidR="00BF0FEA"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 korzyści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jakie</w:t>
            </w:r>
            <w:r w:rsidR="00BF0FEA"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 niesie dla Polaków poznawanie kultury mni</w:t>
            </w:r>
            <w:r w:rsidR="00BF0FEA">
              <w:rPr>
                <w:rFonts w:asciiTheme="minorHAnsi" w:hAnsiTheme="minorHAnsi" w:cstheme="minorHAnsi"/>
                <w:sz w:val="22"/>
                <w:szCs w:val="22"/>
              </w:rPr>
              <w:t>ejszości zamieszkujących Polskę.</w:t>
            </w:r>
          </w:p>
        </w:tc>
        <w:tc>
          <w:tcPr>
            <w:tcW w:w="824" w:type="pct"/>
          </w:tcPr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przedstawia strukturę ludności zamieszkującej terytorium Polski,</w:t>
            </w:r>
          </w:p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tłumaczy, jakie cechy języka kaszubskiego zadecydowały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o uznaniu go za język regionalny,</w:t>
            </w:r>
          </w:p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omawia czynniki przyciągające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wypychające wpływające na migrację,</w:t>
            </w:r>
          </w:p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na podstawie tekstu ustawy podaje kryteria, które decydują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w Polsce o uznaniu danej społeczności za mniejszość narodową lub etniczną,</w:t>
            </w:r>
          </w:p>
          <w:p w:rsidR="00DE3015" w:rsidRPr="007B30E8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uzasadnia konieczność ochrony prawnej mnie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etnicznych.</w:t>
            </w:r>
          </w:p>
        </w:tc>
        <w:tc>
          <w:tcPr>
            <w:tcW w:w="824" w:type="pct"/>
          </w:tcPr>
          <w:p w:rsidR="00BF0FEA" w:rsidRPr="00BF0FEA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wyjaśnia, co wpłynęło na rozlokowanie skupisk poszczególnych mniejszości narodowych w Polsce,</w:t>
            </w:r>
          </w:p>
          <w:p w:rsidR="00F23FAF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określa czynniki, które miały wpływ na rozmieszczenie Polonii na świecie,</w:t>
            </w:r>
          </w:p>
          <w:p w:rsidR="00BF0FEA" w:rsidRPr="00BF0FEA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przygotowuje wystąpienie dotyczące kryzysów uchodźczych na świecie,</w:t>
            </w:r>
          </w:p>
          <w:p w:rsidR="00F23FAF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opracowuje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na temat kultury mniejszości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etnicznych w Polsce,</w:t>
            </w:r>
          </w:p>
          <w:p w:rsidR="00DE3015" w:rsidRPr="007B30E8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projektu dotyczącego koncepcji kampanii informacyjnej popularyzującej dorobek wybranych mniejszości narodowych lub </w:t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etnicznych mieszkających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w Polsce.</w:t>
            </w:r>
          </w:p>
        </w:tc>
      </w:tr>
      <w:tr w:rsidR="00551129" w:rsidRPr="007B30E8" w:rsidTr="008B0F94">
        <w:trPr>
          <w:trHeight w:val="694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Tolerancja i przejawy ksenofobii</w:t>
            </w:r>
          </w:p>
          <w:p w:rsidR="00BF0FEA" w:rsidRPr="00BF0FEA" w:rsidRDefault="00BF0FEA" w:rsidP="002C2DEF"/>
        </w:tc>
        <w:tc>
          <w:tcPr>
            <w:tcW w:w="824" w:type="pct"/>
          </w:tcPr>
          <w:p w:rsidR="00BF0FEA" w:rsidRDefault="002C2DE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tłumaczy, czym jest tolerancja,</w:t>
            </w:r>
          </w:p>
          <w:p w:rsidR="004352CD" w:rsidRDefault="002C2DEF" w:rsidP="00303BF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rozpoznaje przejawy ksenofobii, w tym rasi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zmu, szowinizmu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antysemityzmu</w:t>
            </w:r>
            <w:r w:rsidR="004352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4352CD" w:rsidP="00303BF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wyjaśnia, czym </w:t>
            </w:r>
            <w:r w:rsidR="0083557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są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hejt</w:t>
            </w:r>
            <w:proofErr w:type="spellEnd"/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 mowa nienawiści</w:t>
            </w:r>
            <w:r w:rsidR="002C2DE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wyjaśnia, czym są stereotypy,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podaje definicję nietolerancji,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określa, czym jest ksenofobia,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objaśnia, czym są szowinizm, rasizm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i antysemityzm,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wskazuje skutki szowinizmu, rasizmu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i antysemityzmu,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tłumaczy, czym jest kosmopolityzm,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podaje definicję Holokaustu,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opracowuje sposoby przeciwdziałania nietolerancji,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w dyskusji o granicach tolerancji,</w:t>
            </w:r>
          </w:p>
          <w:p w:rsidR="00DE3015" w:rsidRPr="007B30E8" w:rsidRDefault="002C2DEF" w:rsidP="000E64D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0E64DB">
              <w:rPr>
                <w:rFonts w:asciiTheme="minorHAnsi" w:hAnsiTheme="minorHAnsi" w:cstheme="minorHAnsi"/>
                <w:sz w:val="22"/>
                <w:szCs w:val="22"/>
              </w:rPr>
              <w:t>opowiada o swoich wrażeniach</w:t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 po przeczytaniu tekstu źródłowego.</w:t>
            </w:r>
          </w:p>
        </w:tc>
        <w:tc>
          <w:tcPr>
            <w:tcW w:w="824" w:type="pct"/>
          </w:tcPr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omawia cechy stereotypu,</w:t>
            </w:r>
          </w:p>
          <w:p w:rsidR="002C2DEF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przytacza argumenty obalające wybrane stereotypy,</w:t>
            </w:r>
          </w:p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- przedstawia konsekwencje braku tolerancji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w społeczeństwie,</w:t>
            </w:r>
          </w:p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charakteryzuje przyczyny i skutki ksenofobii,</w:t>
            </w:r>
          </w:p>
          <w:p w:rsidR="004352CD" w:rsidRPr="00F4529C" w:rsidRDefault="00EB292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określa różnice międ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zy ksenofobią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0E64DB">
              <w:rPr>
                <w:rFonts w:asciiTheme="minorHAnsi" w:hAnsiTheme="minorHAnsi" w:cstheme="minorHAnsi"/>
                <w:sz w:val="22"/>
                <w:szCs w:val="22"/>
              </w:rPr>
              <w:t>a kosmopolityzmem,</w:t>
            </w:r>
          </w:p>
          <w:p w:rsidR="00DE3015" w:rsidRPr="007B30E8" w:rsidRDefault="000E64D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analizuje tekst źródłowy.</w:t>
            </w:r>
          </w:p>
        </w:tc>
        <w:tc>
          <w:tcPr>
            <w:tcW w:w="824" w:type="pct"/>
          </w:tcPr>
          <w:p w:rsidR="002C2DEF" w:rsidRDefault="00EB292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- wskazuje ograniczenia postawy tolerancyjnej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0E64DB">
              <w:rPr>
                <w:rFonts w:asciiTheme="minorHAnsi" w:hAnsiTheme="minorHAnsi" w:cstheme="minorHAnsi"/>
                <w:sz w:val="22"/>
                <w:szCs w:val="22"/>
              </w:rPr>
              <w:t>i tłumaczy</w:t>
            </w: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 ich przyczyny,</w:t>
            </w:r>
          </w:p>
          <w:p w:rsidR="002C2DEF" w:rsidRDefault="000E64D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omawia</w:t>
            </w:r>
            <w:r w:rsidR="00EB2922"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 różnice między szowinizmem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EB2922" w:rsidRPr="00EB2922">
              <w:rPr>
                <w:rFonts w:asciiTheme="minorHAnsi" w:hAnsiTheme="minorHAnsi" w:cstheme="minorHAnsi"/>
                <w:sz w:val="22"/>
                <w:szCs w:val="22"/>
              </w:rPr>
              <w:t>a nacjonalizmem,</w:t>
            </w:r>
          </w:p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- prezentuje konsekwencje upowszechniania się ksenofobii, w tym rasizmu, szowinizmu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i antysemityzmu,</w:t>
            </w:r>
          </w:p>
          <w:p w:rsid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formułuje argumenty na poparcie tezy, że walka z brakiem tolerancji jest ważna dla funkcjonowania społeczeństwa,</w:t>
            </w:r>
          </w:p>
          <w:p w:rsidR="0083557D" w:rsidRPr="00BC4FB8" w:rsidRDefault="00F4529C" w:rsidP="00EB292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formułuje argumenty na poparcie tezy, że pogodzenie różnych tożsamości społeczno-</w:t>
            </w:r>
          </w:p>
          <w:p w:rsidR="00F4529C" w:rsidRPr="00BC4FB8" w:rsidRDefault="0083557D" w:rsidP="00EB292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="00F4529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kulturowych jest możliwe,</w:t>
            </w:r>
          </w:p>
          <w:p w:rsidR="00DE3015" w:rsidRPr="007B30E8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- analizuje tekst źródłowy, omawia problemy w nim </w:t>
            </w:r>
            <w:r w:rsidRPr="00EB29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poruszone i formułuje swoje stanowisko wobec nich.</w:t>
            </w:r>
          </w:p>
        </w:tc>
        <w:tc>
          <w:tcPr>
            <w:tcW w:w="824" w:type="pct"/>
          </w:tcPr>
          <w:p w:rsidR="002C2DEF" w:rsidRDefault="00EB292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wpływ skrajnych postaw na historię XX w.</w:t>
            </w:r>
          </w:p>
          <w:p w:rsidR="00DE3015" w:rsidRPr="007B30E8" w:rsidRDefault="00DE3015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6A6A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C96A6A" w:rsidRPr="00C96A6A" w:rsidRDefault="00C96A6A" w:rsidP="00C96A6A">
            <w:pPr>
              <w:pStyle w:val="Default"/>
              <w:tabs>
                <w:tab w:val="left" w:pos="525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V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Polska państwem demokratycznym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EB2922" w:rsidP="00EB292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Państwo i demokracja</w:t>
            </w:r>
          </w:p>
          <w:p w:rsidR="00EB2922" w:rsidRPr="00EB2922" w:rsidRDefault="00EB292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234928" w:rsidRPr="00234928" w:rsidRDefault="00234928" w:rsidP="002349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4928">
              <w:rPr>
                <w:rFonts w:asciiTheme="minorHAnsi" w:hAnsiTheme="minorHAnsi" w:cstheme="minorHAnsi"/>
                <w:sz w:val="22"/>
                <w:szCs w:val="22"/>
              </w:rPr>
              <w:t>- określa, czym jest państwo,</w:t>
            </w:r>
          </w:p>
          <w:p w:rsidR="00EB2922" w:rsidRDefault="00234928" w:rsidP="002349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4928">
              <w:rPr>
                <w:rFonts w:asciiTheme="minorHAnsi" w:hAnsiTheme="minorHAnsi" w:cstheme="minorHAnsi"/>
                <w:sz w:val="22"/>
                <w:szCs w:val="22"/>
              </w:rPr>
              <w:t>- podaje cechy państwa,</w:t>
            </w:r>
          </w:p>
          <w:p w:rsidR="00DE3015" w:rsidRPr="00BB35DA" w:rsidRDefault="00234928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4928">
              <w:rPr>
                <w:rFonts w:asciiTheme="minorHAnsi" w:hAnsiTheme="minorHAnsi" w:cstheme="minorHAnsi"/>
                <w:sz w:val="22"/>
                <w:szCs w:val="22"/>
              </w:rPr>
              <w:t>- wymienia nazwy współczesnych ustrojów politycznych (demokrac</w:t>
            </w:r>
            <w:r w:rsidR="00B36112">
              <w:rPr>
                <w:rFonts w:asciiTheme="minorHAnsi" w:hAnsiTheme="minorHAnsi" w:cstheme="minorHAnsi"/>
                <w:sz w:val="22"/>
                <w:szCs w:val="22"/>
              </w:rPr>
              <w:t>ja, autorytaryzm, totalitaryzm)</w:t>
            </w:r>
            <w:r w:rsidR="00BB35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- wylicza podstawowe funkcje państwa,</w:t>
            </w:r>
          </w:p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rozróżnia funkcje wewnętrzne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i zewnętrzne państwa,</w:t>
            </w:r>
          </w:p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różnicę między monarchią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a republiką,</w:t>
            </w:r>
          </w:p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podaje główne różnice między demokracją, autorytaryzmem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a totalitaryzmem,</w:t>
            </w:r>
          </w:p>
          <w:p w:rsidR="00BB35DA" w:rsidRPr="00BC4FB8" w:rsidRDefault="00BB35DA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wymienia zasady, na których opiera się funkcjonowanie demokracji,</w:t>
            </w:r>
          </w:p>
          <w:p w:rsidR="00B36112" w:rsidRPr="00B3611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wyjaśnia, czym</w:t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 się różni demokracja bezpośrednia od pośredniej,</w:t>
            </w:r>
          </w:p>
          <w:p w:rsidR="00EB292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- wymienia podstawowe formy demokracji bezpośredniej,</w:t>
            </w:r>
          </w:p>
          <w:p w:rsidR="00B36112" w:rsidRPr="00B3611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wskazuje na mapie Europy monarchie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i republiki,</w:t>
            </w:r>
          </w:p>
          <w:p w:rsidR="00B36112" w:rsidRPr="00B3611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określa korzyści, jakie </w:t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daje obywatelom ustrój demokratyczny,</w:t>
            </w:r>
          </w:p>
          <w:p w:rsidR="00DE3015" w:rsidRPr="007B30E8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w dyskusji na temat możliwości życia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w Polsce bez władzy państwowej.</w:t>
            </w:r>
          </w:p>
        </w:tc>
        <w:tc>
          <w:tcPr>
            <w:tcW w:w="824" w:type="pct"/>
          </w:tcPr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- wskazuje różnice między narodem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 państwem,</w:t>
            </w:r>
          </w:p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omawia znaczenie suwerenności </w:t>
            </w:r>
            <w:r w:rsidR="00A15AD1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przymusowości państwa,</w:t>
            </w:r>
          </w:p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charakteryzuje poszczególne funkcje wewnętrzne </w:t>
            </w:r>
            <w:r w:rsidR="00A15AD1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zewnętrzne państwa,</w:t>
            </w:r>
          </w:p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tłumaczy, czym jest demokracja konstytucyjna,</w:t>
            </w:r>
          </w:p>
          <w:p w:rsidR="00BB35DA" w:rsidRPr="00BC4FB8" w:rsidRDefault="00BB35DA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 i omawia zasady, na których opiera się funkcjonowanie demokracji,</w:t>
            </w:r>
          </w:p>
          <w:p w:rsidR="00E70A6E" w:rsidRPr="00BC4FB8" w:rsidRDefault="00E70A6E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 zasadę suwerenności narodu,</w:t>
            </w:r>
          </w:p>
          <w:p w:rsidR="00E70A6E" w:rsidRPr="00BC4FB8" w:rsidRDefault="00E70A6E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podaje przykłady spraw, które mogą zostać poddane pod referendum lub stać się przedmiotem konsultacji społecznych,</w:t>
            </w:r>
          </w:p>
          <w:p w:rsidR="00DE3015" w:rsidRPr="00BC4FB8" w:rsidRDefault="005E1E14" w:rsidP="00FB772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wskazuje wady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 zalety demokr</w:t>
            </w:r>
            <w:r w:rsidR="00FB772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acji bezpośredniej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="00A15AD1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pośredniej,</w:t>
            </w:r>
          </w:p>
          <w:p w:rsidR="00A15AD1" w:rsidRPr="00BC4FB8" w:rsidRDefault="00A15AD1" w:rsidP="00A15AD1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aktywnie uczestniczy w dyskusji na temat możliwości życia </w:t>
            </w:r>
          </w:p>
          <w:p w:rsidR="00A15AD1" w:rsidRPr="00BC4FB8" w:rsidRDefault="00A15AD1" w:rsidP="00A15AD1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Polsce bez władzy państwowej.</w:t>
            </w:r>
          </w:p>
        </w:tc>
        <w:tc>
          <w:tcPr>
            <w:tcW w:w="824" w:type="pct"/>
          </w:tcPr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uzasadnia potrzebę realizowania przez państwo funkcji zewnętrznych,</w:t>
            </w:r>
          </w:p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- analizuje różnice między demokracją,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autorytaryzmem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a totalitaryzmem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w obszarach władzy, praw obywateli, wolności słowa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i mediów oraz ideologii państwowej,</w:t>
            </w:r>
          </w:p>
          <w:p w:rsidR="00DE3015" w:rsidRPr="007B30E8" w:rsidRDefault="005E1E14" w:rsidP="00FB772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możliwości życia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w Polsce bez władzy państwowej, prezentuje stanowisko swojej grupy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i przytacza trafne argumenty.</w:t>
            </w:r>
          </w:p>
        </w:tc>
        <w:tc>
          <w:tcPr>
            <w:tcW w:w="824" w:type="pct"/>
          </w:tcPr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- ocenia stan demokracji w państwie i uzasadnia swoje zdanie,</w:t>
            </w:r>
          </w:p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- określa, jak zmieniła się liczba monarchii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i republik w Europie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w ciągu ostatnich </w:t>
            </w:r>
            <w:r w:rsidR="00A15AD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200 lat,</w:t>
            </w:r>
          </w:p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- wyjaśnia, dlaczego większość państw demokratycznych rzadko wykorzystuje model bezpośredni,</w:t>
            </w:r>
          </w:p>
          <w:p w:rsidR="00DE3015" w:rsidRPr="007B30E8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- ocenia, która historyczna forma demokracji jest najbardziej zbliżona do dzisi</w:t>
            </w:r>
            <w:r w:rsidR="00FB7724">
              <w:rPr>
                <w:rFonts w:asciiTheme="minorHAnsi" w:hAnsiTheme="minorHAnsi" w:cstheme="minorHAnsi"/>
                <w:sz w:val="22"/>
                <w:szCs w:val="22"/>
              </w:rPr>
              <w:t>ejszego ustroju demokratycznego.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2.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C96A6A"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>Ustrój Rzeczypospolitej Polskiej</w:t>
            </w:r>
          </w:p>
          <w:p w:rsidR="00F915F2" w:rsidRPr="00F915F2" w:rsidRDefault="00F915F2" w:rsidP="00947AD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określa znaczenie konstytucji w państwie,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wymienia główne rodzaje władzy państwowej,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opisuje konstrukcję tekstu </w:t>
            </w:r>
            <w:r w:rsidRPr="00947AD3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E3015" w:rsidRPr="007B30E8" w:rsidRDefault="00DE3015" w:rsidP="00947AD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C3E36" w:rsidRPr="003C3E36" w:rsidRDefault="003C3E36" w:rsidP="003C3E3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wyjaśnia, czym jest państwo prawa,</w:t>
            </w:r>
          </w:p>
          <w:p w:rsidR="00F915F2" w:rsidRDefault="003C3E36" w:rsidP="003C3E3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tłumaczy, czym są akty prawne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 i podaje ich główne rodzaje,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wskazuje główne aspekty określone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w konstytucji,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podaje, jaką funkcję pełni Trybunał Konstytucyjny,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wylicza podstawowe zasady ustroju Polski zawarte w </w:t>
            </w:r>
            <w:r w:rsidRPr="00947AD3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C6888" w:rsidRPr="005C6888" w:rsidRDefault="00EA0A8C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</w:t>
            </w:r>
            <w:r w:rsidR="005C6888"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wartości, do których odwołuje się preambuła </w:t>
            </w:r>
            <w:r w:rsidR="005C6888"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="005C6888" w:rsidRPr="005C688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C6888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odnajduje w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rozdziały, w których 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zostały 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opisane wolnoś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ci,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i obowiązki obywateli,</w:t>
            </w:r>
          </w:p>
          <w:p w:rsidR="00F915F2" w:rsidRDefault="00EA0A8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znajduje</w:t>
            </w:r>
            <w:r w:rsidR="003C3E36"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 potrzebne informacje we fragmencie ustawy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3C3E36" w:rsidRPr="003C3E36">
              <w:rPr>
                <w:rFonts w:asciiTheme="minorHAnsi" w:hAnsiTheme="minorHAnsi" w:cstheme="minorHAnsi"/>
                <w:sz w:val="22"/>
                <w:szCs w:val="22"/>
              </w:rPr>
              <w:t>o referendum ogólnokrajowym,</w:t>
            </w:r>
          </w:p>
          <w:p w:rsidR="00976BA6" w:rsidRPr="00976BA6" w:rsidRDefault="00976BA6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1" w:name="_GoBack"/>
            <w:r w:rsidRPr="00976BA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wymienia sprawy, które mogą być poddane pod referendum ogólnokrajowe,</w:t>
            </w:r>
          </w:p>
          <w:bookmarkEnd w:id="1"/>
          <w:p w:rsidR="00DE3015" w:rsidRPr="007B30E8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w przygotowaniu prezentacji na temat historii polskich konstytucji.</w:t>
            </w:r>
          </w:p>
        </w:tc>
        <w:tc>
          <w:tcPr>
            <w:tcW w:w="824" w:type="pct"/>
          </w:tcPr>
          <w:p w:rsidR="005C6888" w:rsidRPr="005C6888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 zasadę konstytucjonalizmu,</w:t>
            </w:r>
          </w:p>
          <w:p w:rsidR="00947AD3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- określa znaczenie zasady trójpodziału władzy i równowagi władz dla funkcjonowania demokracji,</w:t>
            </w:r>
          </w:p>
          <w:p w:rsidR="003814BE" w:rsidRPr="00BC4FB8" w:rsidRDefault="003814BE" w:rsidP="005C688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wyjaśnia, dlaczego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republikach obowiązuje zakaz sprawowania dziedzicznej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dożywotniej władzy,</w:t>
            </w:r>
          </w:p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wymienia rozdziały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poszczególne zasady ustroju RP zawarte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omawia hierarchię aktów prawnych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w Polsce,</w:t>
            </w:r>
          </w:p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opisuje procedurę zmiany konstytucji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i wyjaśnia, z jakiego powodu jest ona szczególna,</w:t>
            </w:r>
          </w:p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interpretuje artykuły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dotyczące referendum ogólnokrajowego,</w:t>
            </w:r>
          </w:p>
          <w:p w:rsidR="00DE3015" w:rsidRPr="007B30E8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wskazuje, które opisane w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wolnośc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i,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i obowiązki obywateli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uważa za najważn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t>iejsze</w:t>
            </w:r>
            <w:r w:rsidR="00EA0A8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t xml:space="preserve"> i uzasadnia swoje zdanie.</w:t>
            </w:r>
          </w:p>
        </w:tc>
        <w:tc>
          <w:tcPr>
            <w:tcW w:w="824" w:type="pct"/>
          </w:tcPr>
          <w:p w:rsidR="00DE3015" w:rsidRPr="007B30E8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EA0A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wyczerpującej 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formie prezentację na tema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 historii polskich konstytucji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3.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C96A6A">
              <w:rPr>
                <w:rFonts w:asciiTheme="minorHAnsi" w:hAnsiTheme="minorHAnsi" w:cstheme="minorHAnsi"/>
                <w:b/>
                <w:sz w:val="22"/>
                <w:szCs w:val="22"/>
              </w:rPr>
              <w:t>Sejm i Senat</w:t>
            </w:r>
            <w:r w:rsidR="009C50E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RP</w:t>
            </w:r>
          </w:p>
          <w:p w:rsidR="000E7B20" w:rsidRPr="000E7B20" w:rsidRDefault="000E7B2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950F0B" w:rsidRDefault="0003364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- określa, jakie organy pełnią w Polsce władzę ustawodawczą,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- podaje skład polskiego parlamentu,</w:t>
            </w:r>
          </w:p>
          <w:p w:rsidR="00950F0B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wymienia podstawowe kompetencje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03364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odczytuje dane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z wykresu dotyczącego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aktywności ustawodawczej sejmu.</w:t>
            </w:r>
          </w:p>
        </w:tc>
        <w:tc>
          <w:tcPr>
            <w:tcW w:w="824" w:type="pct"/>
          </w:tcPr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wyjaśnia, jak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ejm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enat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 podejmują decyzje, kto kieruje pracami obu izb oraz ile trwa kadencja posłów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i senatorów,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- tłumaczy, czym jest immunitet,</w:t>
            </w:r>
          </w:p>
          <w:p w:rsidR="00950F0B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wylicza główne zasady wyborów do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wymienia </w:t>
            </w:r>
            <w:r w:rsidR="00FF2C8E">
              <w:rPr>
                <w:rFonts w:asciiTheme="minorHAnsi" w:hAnsiTheme="minorHAnsi" w:cstheme="minorHAnsi"/>
                <w:sz w:val="22"/>
                <w:szCs w:val="22"/>
              </w:rPr>
              <w:t xml:space="preserve">główne 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etapy procesu ustawodawczego,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określa, kto w Polsce może wystąpić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z inicjatywą ustawodawczą,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jakie uprawnienia w trakcie prac nad ustawą posiada prezydent,</w:t>
            </w:r>
          </w:p>
          <w:p w:rsidR="00DE3015" w:rsidRPr="007B30E8" w:rsidRDefault="00033642" w:rsidP="00214E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wyszukuje informacje o ugrupowaniach politycznych, które 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mają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 swoje kluby lub koła w sejmie, przyporządkowuje je do koalicji i opozycji.</w:t>
            </w:r>
          </w:p>
        </w:tc>
        <w:tc>
          <w:tcPr>
            <w:tcW w:w="824" w:type="pct"/>
          </w:tcPr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tłumaczy, jak w pracy parlamentu przejawia się zasada przedstawicielstwa,</w:t>
            </w:r>
          </w:p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- wskazuje, czym wyróżnia się Zgromadzenie Narodowe,</w:t>
            </w:r>
          </w:p>
          <w:p w:rsid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- omawia kompetencje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poszczególne zasady wyborów do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- analizuje wykres dotyczący aktywności ustawodawczej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ejmu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50E2">
              <w:rPr>
                <w:rFonts w:asciiTheme="minorHAnsi" w:hAnsiTheme="minorHAnsi" w:cstheme="minorHAnsi"/>
                <w:sz w:val="22"/>
                <w:szCs w:val="22"/>
              </w:rPr>
              <w:t>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 dokonuje 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potrzebnych obliczeń,</w:t>
            </w:r>
          </w:p>
          <w:p w:rsidR="00845E80" w:rsidRDefault="002A3D8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- na podstawie odpowiednich artykułów </w:t>
            </w:r>
            <w:r w:rsidRPr="002A3D8D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 odpowiada, w jakich sytuacjach obraduje Zgromadzenie Narodowe,</w:t>
            </w:r>
          </w:p>
          <w:p w:rsidR="00DE3015" w:rsidRPr="007B30E8" w:rsidRDefault="002A3D8D" w:rsidP="002A3D8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>- wyjaśnia, jakie znaczenie w państwie demokratycznym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 aktywność wyborcza obywateli.</w:t>
            </w:r>
          </w:p>
        </w:tc>
        <w:tc>
          <w:tcPr>
            <w:tcW w:w="824" w:type="pct"/>
          </w:tcPr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opisuje funkcjonowanie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enatu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RP </w:t>
            </w:r>
            <w:r w:rsidR="00FF2C8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z uwzględnieniem działalności klubów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i kół poselskich tworzących koalicję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i opozycję,</w:t>
            </w:r>
          </w:p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- wyjaśnia znaczenie immunitetu dla funkcjonowania władzy ustawodawczej,</w:t>
            </w:r>
          </w:p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w organizacji wyborów do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- omawia proces ustawodawczy,</w:t>
            </w:r>
          </w:p>
          <w:p w:rsidR="005928BF" w:rsidRDefault="00214EE9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porównuje role</w:t>
            </w:r>
            <w:r w:rsidR="001B37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845E80"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845E80"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845E80"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enatu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RP </w:t>
            </w:r>
            <w:r w:rsidR="00845E80" w:rsidRPr="00845E80">
              <w:rPr>
                <w:rFonts w:asciiTheme="minorHAnsi" w:hAnsiTheme="minorHAnsi" w:cstheme="minorHAnsi"/>
                <w:sz w:val="22"/>
                <w:szCs w:val="22"/>
              </w:rPr>
              <w:t>w procesie ustawodawczym,</w:t>
            </w:r>
          </w:p>
          <w:p w:rsidR="005928BF" w:rsidRPr="00BC4FB8" w:rsidRDefault="005928BF" w:rsidP="00845E80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-wyjaśnia rolę Trybunału Konstytucyjnego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procesie ustawodawczym,</w:t>
            </w:r>
          </w:p>
          <w:p w:rsidR="005928BF" w:rsidRDefault="005928BF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w dyskusji na temat ograniczania prawa do głosowania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kandydowania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w wyborach parlamentarnych,</w:t>
            </w:r>
          </w:p>
          <w:p w:rsidR="00DE3015" w:rsidRPr="007B30E8" w:rsidRDefault="002A3D8D" w:rsidP="002A3D8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- wymienia skutki, jakie niesie dla państwa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>i społeczeństwa niska frekwenc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ja wyborcza</w:t>
            </w:r>
            <w:r w:rsidR="005928B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wyjaśnia, czym zajmują się komisje sejmowe, Prezydium Sejmu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RP 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i Konwent Seniorów,</w:t>
            </w:r>
          </w:p>
          <w:p w:rsidR="005928BF" w:rsidRDefault="005928B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ograniczania prawa do głosowania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i kandydowania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w wyborach parlamentarnych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>i przedstawia trafne argumenty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845E80" w:rsidRDefault="002A3D8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w ciekawej formie prezentację na temat historii polskiego </w:t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parlamentu.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4.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Prezydent </w:t>
            </w:r>
            <w:r w:rsidR="009C50E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RP </w:t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i Rada Ministrów</w:t>
            </w:r>
          </w:p>
          <w:p w:rsidR="000677D4" w:rsidRPr="000677D4" w:rsidRDefault="000677D4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- określa, jakie organy pełnią w Polsce władzę wykonawczą,</w:t>
            </w:r>
          </w:p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- wymienia podstawowe kompetencje Prezydenta RP,</w:t>
            </w:r>
          </w:p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- wyjaśnia, kim jest pr</w:t>
            </w:r>
            <w:r w:rsidR="00091F73">
              <w:rPr>
                <w:rFonts w:asciiTheme="minorHAnsi" w:hAnsiTheme="minorHAnsi" w:cstheme="minorHAnsi"/>
                <w:sz w:val="22"/>
                <w:szCs w:val="22"/>
              </w:rPr>
              <w:t>emier i czym jest Rada Ministrów</w:t>
            </w: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- podaje, czym zajmuje się rząd,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odczytuje dane z tabel dotyczących frekwencji w wyborach </w:t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parlamentarnych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prezydenckich,</w:t>
            </w:r>
          </w:p>
          <w:p w:rsidR="00DE3015" w:rsidRPr="007B30E8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gromadzi informacje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o składzie osobowym urzędującej Rady Ministrów (imię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nazwisko premiera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ministra odpow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iedzialnego za sprawy edukacji).</w:t>
            </w:r>
          </w:p>
        </w:tc>
        <w:tc>
          <w:tcPr>
            <w:tcW w:w="824" w:type="pct"/>
          </w:tcPr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główne zasady wyboru Prezydenta RP,</w:t>
            </w:r>
          </w:p>
          <w:p w:rsidR="00091F73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omawia kompetencje Prezydenta RP,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B37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jak są powoływani</w:t>
            </w:r>
            <w:r w:rsidR="001B37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premier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Rada Ministrów,</w:t>
            </w:r>
          </w:p>
          <w:p w:rsidR="00091F73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omawia kompetencje rządu,</w:t>
            </w:r>
          </w:p>
          <w:p w:rsidR="00091F73" w:rsidRPr="00091F73" w:rsidRDefault="00091F73" w:rsidP="00091F7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- wylicza Prezydentów RP po 1989 r.,</w:t>
            </w:r>
          </w:p>
          <w:p w:rsidR="000677D4" w:rsidRDefault="00091F73" w:rsidP="00091F7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określa, za kadencji którego prezydenta uchwalono </w:t>
            </w:r>
            <w:r w:rsidRPr="00645FA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Konstytucję </w:t>
            </w:r>
            <w:r w:rsidRPr="00645FAC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RP</w:t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odszukuje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proofErr w:type="spellStart"/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internecie</w:t>
            </w:r>
            <w:proofErr w:type="spellEnd"/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 wiadomości na temat decyzji obecnego rządu, które wpłynęły na życie jego rodziny,</w:t>
            </w:r>
          </w:p>
          <w:p w:rsidR="00091F73" w:rsidRPr="00091F73" w:rsidRDefault="00091F73" w:rsidP="00091F7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w ćwiczeniu dotyczącym przygotowywania reform przez ministrów,</w:t>
            </w:r>
          </w:p>
          <w:p w:rsidR="00DE3015" w:rsidRPr="007B30E8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znajduje informacje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o działaniach obecnego Prezydenta RP związanych z polityką wewnętrzną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zagraniczną kraju.</w:t>
            </w:r>
          </w:p>
        </w:tc>
        <w:tc>
          <w:tcPr>
            <w:tcW w:w="824" w:type="pct"/>
          </w:tcPr>
          <w:p w:rsidR="00091F73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poszczególne kompetencje Prezydenta RP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z podziałem na politykę wewnętrzną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zagraniczną,</w:t>
            </w:r>
          </w:p>
          <w:p w:rsidR="00EB16EC" w:rsidRPr="00EB16EC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opisuje procedurę tworzenia rządu,</w:t>
            </w:r>
          </w:p>
          <w:p w:rsidR="00091F73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charakteryzuje poszczególne kompetencje rządu,</w:t>
            </w:r>
          </w:p>
          <w:p w:rsidR="00EB16EC" w:rsidRPr="00EB16EC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- określa, w jaki sposób współdziałają rząd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prezydent,</w:t>
            </w:r>
          </w:p>
          <w:p w:rsidR="00091F73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- analizuje dane </w:t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zebrane w tabelach dotyczących frekwencji w wyborach parlamentarnych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prezydenckich,</w:t>
            </w:r>
          </w:p>
          <w:p w:rsidR="00DE3015" w:rsidRPr="007B30E8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aktywnie uczestniczy w ćwiczeniu dotyczącym przygoto</w:t>
            </w:r>
            <w:r w:rsidR="00B61A1E">
              <w:rPr>
                <w:rFonts w:asciiTheme="minorHAnsi" w:hAnsiTheme="minorHAnsi" w:cstheme="minorHAnsi"/>
                <w:sz w:val="22"/>
                <w:szCs w:val="22"/>
              </w:rPr>
              <w:t>wywania reform przez ministrów.</w:t>
            </w:r>
          </w:p>
        </w:tc>
        <w:tc>
          <w:tcPr>
            <w:tcW w:w="824" w:type="pct"/>
          </w:tcPr>
          <w:p w:rsidR="00091F73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 związek funkcjonowania urzędu Prezydenta RP 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z republikańską formą rządów,</w:t>
            </w:r>
          </w:p>
          <w:p w:rsidR="00EB16EC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- tłumaczy, na jakich zasadach działają wotum zaufania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wotum nieufności,</w:t>
            </w:r>
          </w:p>
          <w:p w:rsidR="00EB16EC" w:rsidRDefault="00645FA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określa</w:t>
            </w:r>
            <w:r w:rsidR="00EB16EC" w:rsidRPr="00EB16EC">
              <w:rPr>
                <w:rFonts w:asciiTheme="minorHAnsi" w:hAnsiTheme="minorHAnsi" w:cstheme="minorHAnsi"/>
                <w:sz w:val="22"/>
                <w:szCs w:val="22"/>
              </w:rPr>
              <w:t>, na czym polega zasada kontrasygnaty,</w:t>
            </w:r>
          </w:p>
          <w:p w:rsidR="00EB16EC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tłumaczy, czym jest Rada Gabinetowa,</w:t>
            </w:r>
          </w:p>
          <w:p w:rsidR="00214EE9" w:rsidRDefault="00214EE9" w:rsidP="00B61A1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 xml:space="preserve">- wyjaśnia, dlaczego </w:t>
            </w:r>
            <w:r w:rsidRPr="00214E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jest potrzebne poparcie większości sejmowej dla Rady Ministrów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>i premiera,</w:t>
            </w:r>
          </w:p>
          <w:p w:rsidR="003814BE" w:rsidRPr="00BC4FB8" w:rsidRDefault="003814BE" w:rsidP="00B61A1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omawia trzy kroki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procedurze powoływania Rady Ministrów (na podstawie artykułów </w:t>
            </w:r>
            <w:r w:rsidRPr="00BC4FB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Konstytucji RP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), </w:t>
            </w:r>
          </w:p>
          <w:p w:rsidR="00B61A1E" w:rsidRPr="007B30E8" w:rsidRDefault="00B61A1E" w:rsidP="00B61A1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61A1E">
              <w:rPr>
                <w:rFonts w:asciiTheme="minorHAnsi" w:hAnsiTheme="minorHAnsi" w:cstheme="minorHAnsi"/>
                <w:sz w:val="22"/>
                <w:szCs w:val="22"/>
              </w:rPr>
              <w:t>- aktywnie uczestniczy w ćwiczeniu dotyczącym przygotowywania reform przez ministrów, przyjmuje rolę lidera grupy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16EC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okoliczności przywrócenia urzędu prezydenta w Polsce,</w:t>
            </w:r>
          </w:p>
          <w:p w:rsidR="00DE3015" w:rsidRPr="007B30E8" w:rsidRDefault="00EB16EC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aktywnie uczestniczy w ćwiczeniu dotyczącym przygotowywania reform przez ministrów, przyjmuje rolę lidera grupy i jako minister wygłasza przemówienie oraz przytacza trafne argumenty</w:t>
            </w:r>
            <w:r w:rsidR="006769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5.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Sądy i trybunały</w:t>
            </w:r>
          </w:p>
          <w:p w:rsidR="00B61A1E" w:rsidRPr="00B61A1E" w:rsidRDefault="00B61A1E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określa, jakie organy pełnią w Polsce władzę sądowniczą,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wyjaśnia, co nazywamy wymiarem sprawiedliwości,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przedstawia rolę sędziów,</w:t>
            </w:r>
          </w:p>
          <w:p w:rsidR="00DE3015" w:rsidRPr="007B30E8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tłumaczy, kim są prokura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tor, obrońca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obrońca z urzędu.</w:t>
            </w:r>
          </w:p>
        </w:tc>
        <w:tc>
          <w:tcPr>
            <w:tcW w:w="824" w:type="pct"/>
          </w:tcPr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podaje zasady działania sądów,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wymienia zadania trybunałów,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 xml:space="preserve">- na podstawie tekstu źródłowego przytacza przykłady spraw, którymi zajmują się </w:t>
            </w:r>
            <w:proofErr w:type="spellStart"/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współczesnesądy</w:t>
            </w:r>
            <w:proofErr w:type="spellEnd"/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 xml:space="preserve">- wyjaśnia, jakie znaczenie ma dla obywateli dwuinstancyjność postępowania </w:t>
            </w:r>
            <w:r w:rsidRPr="00F130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sądowego,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odszukuje informacje na temat ostatniego orzeczenia Trybunału Konstytucyjnego,</w:t>
            </w:r>
          </w:p>
          <w:p w:rsidR="00DE3015" w:rsidRPr="007B30E8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w dyskusji na temat immunitetów sędziowskich.</w:t>
            </w:r>
          </w:p>
        </w:tc>
        <w:tc>
          <w:tcPr>
            <w:tcW w:w="824" w:type="pct"/>
          </w:tcPr>
          <w:p w:rsidR="00567634" w:rsidRP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zasady działania sądów,</w:t>
            </w:r>
          </w:p>
          <w:p w:rsid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- wyjaśnia znaczenie zasad bezstr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 xml:space="preserve">onności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i niezawisłości sędziów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 oraz ich immunitetu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i nieusuwalności,</w:t>
            </w:r>
          </w:p>
          <w:p w:rsidR="00567634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- tłumaczy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 kim jest ławnik,</w:t>
            </w:r>
          </w:p>
          <w:p w:rsidR="00567634" w:rsidRP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- analizuje tekst źródłowy, na jego podstawie wyjaśnia określenie </w:t>
            </w:r>
            <w:r w:rsidRPr="00645FAC">
              <w:rPr>
                <w:rFonts w:asciiTheme="minorHAnsi" w:hAnsiTheme="minorHAnsi" w:cstheme="minorHAnsi"/>
                <w:i/>
                <w:sz w:val="22"/>
                <w:szCs w:val="22"/>
              </w:rPr>
              <w:t>rządy sędziów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wskazuje różnice między wymiarem sprawiedliwości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a władzą sądowniczą,</w:t>
            </w:r>
          </w:p>
          <w:p w:rsidR="00DE3015" w:rsidRPr="00567634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immunitetów sędziowskich 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i przytacza trafne argumenty.</w:t>
            </w:r>
          </w:p>
        </w:tc>
        <w:tc>
          <w:tcPr>
            <w:tcW w:w="824" w:type="pct"/>
          </w:tcPr>
          <w:p w:rsidR="00214EE9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opisuje salę rozpraw w procesie karnym,</w:t>
            </w:r>
          </w:p>
          <w:p w:rsidR="00DE3015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- charakteryzuje działania Trybunału Ko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nstytucyjnego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t>i Trybunału Stanu,</w:t>
            </w:r>
          </w:p>
          <w:p w:rsidR="00183640" w:rsidRDefault="0018364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- wyjaśnia rolę Trybunału Konstytucyjnego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w państwie demokratycznym,</w:t>
            </w:r>
          </w:p>
          <w:p w:rsidR="005C521D" w:rsidRPr="00BC4FB8" w:rsidRDefault="005C521D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odszukuje informacje na temat sporu o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reformę sądownictwa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 ustala, jakich kwestii on dotyczył,</w:t>
            </w:r>
          </w:p>
          <w:p w:rsidR="00645FAC" w:rsidRPr="007B30E8" w:rsidRDefault="00645FAC" w:rsidP="00645FA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45FAC">
              <w:rPr>
                <w:rFonts w:asciiTheme="minorHAnsi" w:hAnsiTheme="minorHAnsi" w:cstheme="minorHAnsi"/>
                <w:sz w:val="22"/>
                <w:szCs w:val="22"/>
              </w:rPr>
              <w:t>- analizuje tekst źródłowy, na jego podstawie omawia wpływ sędziów na sfe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rę polityki i życia społecznego.</w:t>
            </w:r>
          </w:p>
        </w:tc>
        <w:tc>
          <w:tcPr>
            <w:tcW w:w="824" w:type="pct"/>
          </w:tcPr>
          <w:p w:rsidR="00DE3015" w:rsidRPr="007B30E8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objaśnia, czego dotyczyło ostatnie orzec</w:t>
            </w:r>
            <w:r w:rsidR="000263E3">
              <w:rPr>
                <w:rFonts w:asciiTheme="minorHAnsi" w:hAnsiTheme="minorHAnsi" w:cstheme="minorHAnsi"/>
                <w:sz w:val="22"/>
                <w:szCs w:val="22"/>
              </w:rPr>
              <w:t>zenie Trybunału Konstytucyjnego.</w:t>
            </w:r>
          </w:p>
        </w:tc>
      </w:tr>
      <w:tr w:rsidR="003974A8" w:rsidRPr="007B30E8" w:rsidTr="00C96A6A">
        <w:trPr>
          <w:trHeight w:val="397"/>
        </w:trPr>
        <w:tc>
          <w:tcPr>
            <w:tcW w:w="880" w:type="pct"/>
          </w:tcPr>
          <w:p w:rsidR="003974A8" w:rsidRDefault="003974A8" w:rsidP="003974A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6. </w:t>
            </w:r>
            <w:r w:rsidR="009351DD" w:rsidRPr="000263E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0263E3">
              <w:rPr>
                <w:rFonts w:asciiTheme="minorHAnsi" w:hAnsiTheme="minorHAnsi" w:cstheme="minorHAnsi"/>
                <w:b/>
                <w:sz w:val="22"/>
                <w:szCs w:val="22"/>
              </w:rPr>
              <w:t>Partie polityczne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974A8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wyjaśnia, czym są partie polityczne,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wymienia rodzaje partii politycznych,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podaje elementy kampanii wyborczej partii,</w:t>
            </w:r>
          </w:p>
          <w:p w:rsidR="000263E3" w:rsidRDefault="00E045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 systemy partyjne.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974A8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przedstawia zawartość programu politycznego partii,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określa, w jaki sposób partie dążą do osiągnięcia swoich celów,</w:t>
            </w:r>
          </w:p>
          <w:p w:rsidR="00E045AE" w:rsidRDefault="00E045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>- przedstawia systemy partyjne,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 xml:space="preserve">- tłumaczy, czym są koalicja i opozycja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w parlamencie,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wymienia nazwy największych polskich partii politycznych,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wyjaśnia, czym jest statut partii,</w:t>
            </w:r>
          </w:p>
          <w:p w:rsid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wyszukuje potrzebne informacje w tekście ustawy o partiach politycznych.</w:t>
            </w:r>
          </w:p>
        </w:tc>
        <w:tc>
          <w:tcPr>
            <w:tcW w:w="824" w:type="pct"/>
          </w:tcPr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omawia funkcje partii politycznych,</w:t>
            </w:r>
          </w:p>
          <w:p w:rsidR="003974A8" w:rsidRDefault="00A47CBC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opisuje</w:t>
            </w:r>
            <w:r w:rsidR="000263E3" w:rsidRPr="000263E3">
              <w:rPr>
                <w:rFonts w:asciiTheme="minorHAnsi" w:hAnsiTheme="minorHAnsi" w:cstheme="minorHAnsi"/>
                <w:sz w:val="22"/>
                <w:szCs w:val="22"/>
              </w:rPr>
              <w:t xml:space="preserve"> partie prawicowe, centrowe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0263E3" w:rsidRPr="000263E3">
              <w:rPr>
                <w:rFonts w:asciiTheme="minorHAnsi" w:hAnsiTheme="minorHAnsi" w:cstheme="minorHAnsi"/>
                <w:sz w:val="22"/>
                <w:szCs w:val="22"/>
              </w:rPr>
              <w:t>i lewicowe,</w:t>
            </w:r>
          </w:p>
          <w:p w:rsid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tłumaczy znaczenie kampanii wyborczej dla funkcjonowania partii,</w:t>
            </w:r>
          </w:p>
          <w:p w:rsidR="00E045AE" w:rsidRPr="00E045AE" w:rsidRDefault="00E045AE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charakteryzuje</w:t>
            </w: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 xml:space="preserve"> systemy partyjne, wskazuje wady i zalety każdego z nich,</w:t>
            </w:r>
          </w:p>
          <w:p w:rsidR="00E045AE" w:rsidRPr="00E045AE" w:rsidRDefault="00E045AE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>- tłumaczy, jak utworzyć partię polityczną,</w:t>
            </w:r>
          </w:p>
          <w:p w:rsidR="007251F3" w:rsidRDefault="00E045AE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>- analizuje tekst ustawy o partiach politycznych</w:t>
            </w:r>
            <w:r w:rsidR="007251F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7251F3" w:rsidRPr="00BC4FB8" w:rsidRDefault="007251F3" w:rsidP="00E045A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podaje nazwy partii politycznych, których przedstawiciele zasiadają w izbie niższej obecnej kadencji,</w:t>
            </w:r>
          </w:p>
          <w:p w:rsidR="00E045AE" w:rsidRDefault="007251F3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przygotowuje notatkę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na temat jednej z partii politycznych reprezentowanych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Sejmie RP</w:t>
            </w:r>
            <w:r w:rsidR="00E045AE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7251F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opisuje działalność p</w:t>
            </w:r>
            <w:r w:rsidR="009A584A">
              <w:rPr>
                <w:rFonts w:asciiTheme="minorHAnsi" w:hAnsiTheme="minorHAnsi" w:cstheme="minorHAnsi"/>
                <w:sz w:val="22"/>
                <w:szCs w:val="22"/>
              </w:rPr>
              <w:t>artii w państwie demokratycznym</w:t>
            </w:r>
            <w:r w:rsidR="007251F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9A584A" w:rsidRPr="00BC4FB8" w:rsidRDefault="007251F3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podaje przykłady działań podejmowanych przez wybraną partię polityczną reprezentowaną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Sejmie RP</w:t>
            </w:r>
            <w:r w:rsidR="009A584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3974A8" w:rsidRDefault="00CA4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charakteryzuje</w:t>
            </w:r>
            <w:r w:rsidR="00E045AE">
              <w:rPr>
                <w:rFonts w:asciiTheme="minorHAnsi" w:hAnsiTheme="minorHAnsi" w:cstheme="minorHAnsi"/>
                <w:sz w:val="22"/>
                <w:szCs w:val="22"/>
              </w:rPr>
              <w:t xml:space="preserve"> polską scenę polityczną.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3974A8" w:rsidP="003974A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7</w:t>
            </w:r>
            <w:r w:rsidR="00FB620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Organizacje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obywatelskie</w:t>
            </w:r>
          </w:p>
          <w:p w:rsidR="00517986" w:rsidRPr="00517986" w:rsidRDefault="00517986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tłumaczy, czym są organizacje pozarządowe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 i podaje ich główne rodzaje,</w:t>
            </w:r>
          </w:p>
          <w:p w:rsidR="00E677DA" w:rsidRP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określa, czym jest wolontariat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t xml:space="preserve"> i przytacza</w:t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 przykłady działań wolontariuszy,</w:t>
            </w:r>
          </w:p>
          <w:p w:rsid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- wymienia korzyści wynikające z pracy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w wolontariacie,</w:t>
            </w:r>
          </w:p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podaje przykłady ogólnopol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t>skich organizacji młodzieżowych,</w:t>
            </w:r>
          </w:p>
          <w:p w:rsidR="00DE3015" w:rsidRPr="007B30E8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odczyt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uje dane statystyczne z wykresu.</w:t>
            </w:r>
          </w:p>
        </w:tc>
        <w:tc>
          <w:tcPr>
            <w:tcW w:w="824" w:type="pct"/>
          </w:tcPr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wyjaśnia, co oznacza prawo do swobodnego zrzeszania się,</w:t>
            </w:r>
          </w:p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przytacza przykłady działań organizacji pozarządowych,</w:t>
            </w:r>
          </w:p>
          <w:p w:rsidR="003353E4" w:rsidRDefault="003353E4" w:rsidP="003353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3E4">
              <w:rPr>
                <w:rFonts w:asciiTheme="minorHAnsi" w:hAnsiTheme="minorHAnsi" w:cstheme="minorHAnsi"/>
                <w:sz w:val="22"/>
                <w:szCs w:val="22"/>
              </w:rPr>
              <w:t>- wymienia cele działalności</w:t>
            </w:r>
            <w:r w:rsidR="001B37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353E4">
              <w:rPr>
                <w:rFonts w:asciiTheme="minorHAnsi" w:hAnsiTheme="minorHAnsi" w:cstheme="minorHAnsi"/>
                <w:sz w:val="22"/>
                <w:szCs w:val="22"/>
              </w:rPr>
              <w:t>ogólnopolskich organizacji młodzieżowych,</w:t>
            </w:r>
          </w:p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wylicza przykładowe działania podejmowane przez związki zawodowe,</w:t>
            </w:r>
          </w:p>
          <w:p w:rsidR="00E677DA" w:rsidRP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odszukuje informacje o organizacjach pozarządowych, które funkcjonują w najbliższej okolicy,</w:t>
            </w:r>
          </w:p>
          <w:p w:rsidR="00E677DA" w:rsidRP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założenia stowarzyszenia,</w:t>
            </w:r>
          </w:p>
          <w:p w:rsidR="00DE3015" w:rsidRPr="007B30E8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projektu dotyczącego akcji </w:t>
            </w:r>
            <w:proofErr w:type="spellStart"/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wolontariackiej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wyjaśnia, jaką rolę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państwie demokratycznym odgrywa zasada swobodnego zrzeszania się,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tłumaczy, czym jest społeczeństwo obywatelskie,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charakteryzuje działalność organizacji pozarządowych,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między stowarzyszeniem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a fundacją,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charakteryzuje rodzaje wolontariatu,</w:t>
            </w:r>
          </w:p>
          <w:p w:rsidR="00DE3015" w:rsidRPr="007B30E8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określa, jakie działania trzeba po</w:t>
            </w:r>
            <w:r w:rsidR="00822295">
              <w:rPr>
                <w:rFonts w:asciiTheme="minorHAnsi" w:hAnsiTheme="minorHAnsi" w:cstheme="minorHAnsi"/>
                <w:sz w:val="22"/>
                <w:szCs w:val="22"/>
              </w:rPr>
              <w:t>djąć, aby zostać wolontariuszem.</w:t>
            </w:r>
          </w:p>
        </w:tc>
        <w:tc>
          <w:tcPr>
            <w:tcW w:w="824" w:type="pct"/>
          </w:tcPr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omawia poszczególne obszary działalności organizacji pozarządowych,</w:t>
            </w:r>
          </w:p>
          <w:p w:rsidR="00E677DA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wyjaśnia, czym jest organizacja pożytku publicznego i w jaki sposób można wspomóc jej działalność,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uzasadnia konieczność angażowania się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działania organizacji pozarządowych,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na podstawie analizy danych statystycznych z wykresu wskazuje obszar, w którym organizacje pozarządowe powinny być bardziej aktywne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i uzasadnia swoje zdanie,</w:t>
            </w:r>
          </w:p>
          <w:p w:rsidR="00DE3015" w:rsidRPr="007B30E8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wyjaśnia, jak rozumi</w:t>
            </w:r>
            <w:r w:rsidR="00300977">
              <w:rPr>
                <w:rFonts w:asciiTheme="minorHAnsi" w:hAnsiTheme="minorHAnsi" w:cstheme="minorHAnsi"/>
                <w:sz w:val="22"/>
                <w:szCs w:val="22"/>
              </w:rPr>
              <w:t>e słowa Tadeusza Kotarbińskiego.</w:t>
            </w:r>
          </w:p>
        </w:tc>
        <w:tc>
          <w:tcPr>
            <w:tcW w:w="824" w:type="pct"/>
          </w:tcPr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omawia rolę NSZZ „Solidarność” 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najnowszej historii,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odpowiada, czy międzynarodowe organizacje pozarządowe powinny wpływać na władze danego kraju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i przytacza trafne argumenty,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opowiada o swoich doświadczeniach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z pracy </w:t>
            </w:r>
            <w:proofErr w:type="spellStart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wolontariackiej</w:t>
            </w:r>
            <w:proofErr w:type="spellEnd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E677DA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o organizacjach pozarządowych, które funkcjonują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najbliższej okolicy,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założenia stowarzyszenia,</w:t>
            </w:r>
          </w:p>
          <w:p w:rsidR="00DE3015" w:rsidRPr="007B30E8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</w:t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projektu dotyczącego akcji </w:t>
            </w:r>
            <w:proofErr w:type="spellStart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wolontariackiej</w:t>
            </w:r>
            <w:proofErr w:type="spellEnd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3974A8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8</w:t>
            </w:r>
            <w:r w:rsidR="00FB62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Media i opinia publiczna</w:t>
            </w:r>
          </w:p>
          <w:p w:rsidR="00822295" w:rsidRPr="00822295" w:rsidRDefault="00822295" w:rsidP="000E6E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wyjaśnia, czym jest opinia publiczna,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wymienia rodzaje mass mediów,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między mediami komercyjnymi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a publicznymi,</w:t>
            </w:r>
          </w:p>
          <w:p w:rsidR="00822295" w:rsidRDefault="00214EE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objaśnia, czym są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fake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news</w:t>
            </w:r>
            <w:r w:rsidR="00744846" w:rsidRPr="00744846">
              <w:rPr>
                <w:rFonts w:asciiTheme="minorHAnsi" w:hAnsiTheme="minorHAnsi" w:cstheme="minorHAnsi"/>
                <w:sz w:val="22"/>
                <w:szCs w:val="22"/>
              </w:rPr>
              <w:t>y i bańki informacyjne,</w:t>
            </w:r>
          </w:p>
          <w:p w:rsidR="00DE3015" w:rsidRPr="007B30E8" w:rsidRDefault="00744846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odróżnia fakty od opinii i komentarzy</w:t>
            </w:r>
            <w:r w:rsidR="006769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określa, do czego służą sondaże,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tłumaczy, czym jest wolność słowa,</w:t>
            </w:r>
          </w:p>
          <w:p w:rsidR="00744846" w:rsidRPr="00744846" w:rsidRDefault="00744846" w:rsidP="007448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wylicza funkcje mediów,</w:t>
            </w:r>
          </w:p>
          <w:p w:rsidR="00822295" w:rsidRDefault="00744846" w:rsidP="007448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 xml:space="preserve">- podaje zalety i wady mediów </w:t>
            </w:r>
            <w:proofErr w:type="spellStart"/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społecznościowych</w:t>
            </w:r>
            <w:proofErr w:type="spellEnd"/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wymienia główne zasady etyki dziennikarskiej,</w:t>
            </w:r>
          </w:p>
          <w:p w:rsidR="00822295" w:rsidRDefault="00744846" w:rsidP="007448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określa, czym jest kampania społeczna,</w:t>
            </w:r>
          </w:p>
          <w:p w:rsidR="00BE7207" w:rsidRPr="00BE7207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>- podaje definicję spotu wyborczego,</w:t>
            </w:r>
          </w:p>
          <w:p w:rsidR="00822295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 xml:space="preserve">- wskazuje pozytywne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>i negatywne skutki rozwoju środków masowego przekazu dla społeczeństwa,</w:t>
            </w:r>
          </w:p>
          <w:p w:rsidR="00BE7207" w:rsidRPr="00BE7207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 xml:space="preserve">- porównuje sposób przedstawienia jednego wydarzenia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>w artykułach z kilku źródeł i oddziela fakty od opinii,</w:t>
            </w:r>
          </w:p>
          <w:p w:rsidR="00BE7207" w:rsidRPr="00BE7207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>- gromadzi materiały dotyczące wybranej kampanii społecznej,</w:t>
            </w:r>
          </w:p>
          <w:p w:rsidR="005C521D" w:rsidRDefault="00214EE9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 xml:space="preserve">- wskazuje funkcje </w:t>
            </w:r>
            <w:r w:rsidRPr="00214E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mediów przejawiające się w stronach internetowych, które odwiedza</w:t>
            </w:r>
            <w:r w:rsidR="005C521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5C521D" w:rsidP="006769E9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znajduje informacje na temat wyników wybranego badania opinii publicznej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 znaczenie środków masowego przekazu dla wolności słowa,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- omawia funkcje sondaży,</w:t>
            </w:r>
          </w:p>
          <w:p w:rsidR="009C3A3E" w:rsidRPr="009C3A3E" w:rsidRDefault="009C3A3E" w:rsidP="009C3A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opisuje specyfikę mediów jednokierunkowych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interaktywnych,</w:t>
            </w:r>
          </w:p>
          <w:p w:rsidR="000E6EEC" w:rsidRDefault="009C3A3E" w:rsidP="009C3A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opowiada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o poszczególnych funkcjach mediów,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przedstawia rolę mediów </w:t>
            </w:r>
            <w:proofErr w:type="spellStart"/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społecznościowych</w:t>
            </w:r>
            <w:proofErr w:type="spellEnd"/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w demokracji,</w:t>
            </w:r>
          </w:p>
          <w:p w:rsidR="000E6EEC" w:rsidRDefault="00214EE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fake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news</w:t>
            </w:r>
            <w:r w:rsidR="009C3A3E" w:rsidRPr="009C3A3E">
              <w:rPr>
                <w:rFonts w:asciiTheme="minorHAnsi" w:hAnsiTheme="minorHAnsi" w:cstheme="minorHAnsi"/>
                <w:sz w:val="22"/>
                <w:szCs w:val="22"/>
              </w:rPr>
              <w:t>ów i uzasadnia swój wybór,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omawia zasady pracy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postępowania dziennikarzy,</w:t>
            </w:r>
          </w:p>
          <w:p w:rsidR="005C521D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opisuje obszary </w:t>
            </w:r>
            <w:r w:rsidR="001F133B">
              <w:rPr>
                <w:rFonts w:asciiTheme="minorHAnsi" w:hAnsiTheme="minorHAnsi" w:cstheme="minorHAnsi"/>
                <w:sz w:val="22"/>
                <w:szCs w:val="22"/>
              </w:rPr>
              <w:t>tematyczne kampanii społecznych</w:t>
            </w:r>
            <w:r w:rsidR="005C521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5C521D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sporządza notatkę z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wybranego badania opinii publicznej</w:t>
            </w:r>
            <w:r w:rsidR="001F133B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- przytacza argumenty na poparcie tezy, że wolność słowa i wolne media są fundamentem demokracji,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- charakteryzuje misję mediów publicznych,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omawia przykłady pozytywnego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i negatywnego wpływu mediów </w:t>
            </w:r>
            <w:proofErr w:type="spellStart"/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społecznościowych</w:t>
            </w:r>
            <w:proofErr w:type="spellEnd"/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 na demokrację,</w:t>
            </w:r>
          </w:p>
          <w:p w:rsidR="009D2D76" w:rsidRDefault="009D2D7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uzasadnia</w:t>
            </w:r>
            <w:r w:rsidRPr="009D2D76">
              <w:rPr>
                <w:rFonts w:asciiTheme="minorHAnsi" w:hAnsiTheme="minorHAnsi" w:cstheme="minorHAnsi"/>
                <w:sz w:val="22"/>
                <w:szCs w:val="22"/>
              </w:rPr>
              <w:t xml:space="preserve"> konieczność przestrzega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 zasad etyki dziennikarskiej,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wyjaśnia rolę opinii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i komentarzy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w demokratycznych mediach,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bada sposób 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ukazania</w:t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 jednego wydarzenia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w artykułach z kilku źródeł, oddziela fakty od opinii i przedstawia wnioski,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9D2D76">
              <w:rPr>
                <w:rFonts w:asciiTheme="minorHAnsi" w:hAnsiTheme="minorHAnsi" w:cstheme="minorHAnsi"/>
                <w:sz w:val="22"/>
                <w:szCs w:val="22"/>
              </w:rPr>
              <w:t xml:space="preserve"> uzasadnia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konieczność oddzielania faktów od opinii.</w:t>
            </w:r>
          </w:p>
        </w:tc>
        <w:tc>
          <w:tcPr>
            <w:tcW w:w="824" w:type="pct"/>
          </w:tcPr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ocenia, jak często na jego poglądy, decyzje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i wybory mają wpływ media </w:t>
            </w:r>
            <w:proofErr w:type="spellStart"/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społecznościowe</w:t>
            </w:r>
            <w:proofErr w:type="spellEnd"/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9C3A3E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6F06A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wyczerpującej formie prezentację na temat wybranej kampanii społecznej, dokonuje analizy zastosowanych w niej środków.</w:t>
            </w:r>
          </w:p>
        </w:tc>
      </w:tr>
      <w:tr w:rsidR="003974A8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3974A8" w:rsidRPr="003974A8" w:rsidRDefault="003974A8" w:rsidP="003974A8">
            <w:pPr>
              <w:pStyle w:val="Default"/>
              <w:tabs>
                <w:tab w:val="left" w:pos="559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4A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VI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3974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Sprawy międzynarodowe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9D2D76" w:rsidRDefault="009D2D76" w:rsidP="009D2D76">
            <w:pPr>
              <w:rPr>
                <w:b/>
              </w:rPr>
            </w:pPr>
            <w:r w:rsidRPr="009D2D76">
              <w:rPr>
                <w:b/>
              </w:rPr>
              <w:t>1.</w:t>
            </w:r>
            <w:r w:rsidR="009351DD" w:rsidRPr="009D2D76">
              <w:rPr>
                <w:b/>
              </w:rPr>
              <w:br/>
            </w:r>
            <w:r w:rsidR="003974A8" w:rsidRPr="009D2D76">
              <w:rPr>
                <w:b/>
              </w:rPr>
              <w:t>Współpraca międzynarodowa</w:t>
            </w:r>
          </w:p>
          <w:p w:rsidR="009D2D76" w:rsidRPr="009D2D76" w:rsidRDefault="009D2D76" w:rsidP="009D46B9"/>
        </w:tc>
        <w:tc>
          <w:tcPr>
            <w:tcW w:w="824" w:type="pct"/>
          </w:tcPr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są polityka zagraniczna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i współpraca międzynarodowa,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rozwija skrót ONZ,</w:t>
            </w:r>
          </w:p>
          <w:p w:rsidR="00C50CCB" w:rsidRDefault="009D46B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przytacza</w:t>
            </w:r>
            <w:r w:rsidR="00C50CCB" w:rsidRPr="00C50CCB">
              <w:rPr>
                <w:rFonts w:asciiTheme="minorHAnsi" w:hAnsiTheme="minorHAnsi" w:cstheme="minorHAnsi"/>
                <w:sz w:val="22"/>
                <w:szCs w:val="22"/>
              </w:rPr>
              <w:t xml:space="preserve"> przykłady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inicjatyw</w:t>
            </w:r>
            <w:r w:rsidR="00C50CCB">
              <w:rPr>
                <w:rFonts w:asciiTheme="minorHAnsi" w:hAnsiTheme="minorHAnsi" w:cstheme="minorHAnsi"/>
                <w:sz w:val="22"/>
                <w:szCs w:val="22"/>
              </w:rPr>
              <w:t>ONZ</w:t>
            </w:r>
            <w:proofErr w:type="spellEnd"/>
            <w:r w:rsidR="00C50CC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podaje pełną nazwę NATO,</w:t>
            </w:r>
          </w:p>
          <w:p w:rsidR="00C50CCB" w:rsidRDefault="006F06A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</w:t>
            </w:r>
            <w:r w:rsidR="00C50CCB" w:rsidRPr="00C50CCB">
              <w:rPr>
                <w:rFonts w:asciiTheme="minorHAnsi" w:hAnsiTheme="minorHAnsi" w:cstheme="minorHAnsi"/>
                <w:sz w:val="22"/>
                <w:szCs w:val="22"/>
              </w:rPr>
              <w:t xml:space="preserve"> przykłady działań </w:t>
            </w:r>
            <w:r w:rsidR="00C50CCB">
              <w:rPr>
                <w:rFonts w:asciiTheme="minorHAnsi" w:hAnsiTheme="minorHAnsi" w:cstheme="minorHAnsi"/>
                <w:sz w:val="22"/>
                <w:szCs w:val="22"/>
              </w:rPr>
              <w:t>NATO,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odczytuje z mapy nazwy państw członkowskich NATO,</w:t>
            </w:r>
          </w:p>
          <w:p w:rsidR="00DE3015" w:rsidRPr="007B30E8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odczytuje dane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z wykresu prezentującego</w:t>
            </w:r>
            <w:r w:rsidR="00C50CCB">
              <w:rPr>
                <w:rFonts w:asciiTheme="minorHAnsi" w:hAnsiTheme="minorHAnsi" w:cstheme="minorHAnsi"/>
                <w:sz w:val="22"/>
                <w:szCs w:val="22"/>
              </w:rPr>
              <w:t xml:space="preserve"> wyniki badań opinii publicznej.</w:t>
            </w:r>
          </w:p>
        </w:tc>
        <w:tc>
          <w:tcPr>
            <w:tcW w:w="824" w:type="pct"/>
          </w:tcPr>
          <w:p w:rsidR="009D46B9" w:rsidRDefault="009D46B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46B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wskazuje</w:t>
            </w:r>
            <w:r w:rsidRPr="009D46B9">
              <w:rPr>
                <w:rFonts w:asciiTheme="minorHAnsi" w:hAnsiTheme="minorHAnsi" w:cstheme="minorHAnsi"/>
                <w:sz w:val="22"/>
                <w:szCs w:val="22"/>
              </w:rPr>
              <w:t xml:space="preserve"> przejawy realizacji prze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państwo polityki zagranicznej,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wymienia podstawowe zadania ambasadora i konsula,</w:t>
            </w:r>
          </w:p>
          <w:p w:rsidR="006956B4" w:rsidRPr="006956B4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wylicza główne cele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i działania ONZ,</w:t>
            </w:r>
          </w:p>
          <w:p w:rsidR="000F08AF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tłumaczy, czemu służą misje pokojowe ONZ,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określa najważniejsze cele NATO,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aktywności Polski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w ONZ i NATO,</w:t>
            </w:r>
          </w:p>
          <w:p w:rsidR="006956B4" w:rsidRPr="006956B4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odszukuje informacje o przypadku zastosowania weta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w czasie obrad Rady Bezpieczeństwa ONZ,</w:t>
            </w:r>
          </w:p>
          <w:p w:rsidR="006956B4" w:rsidRPr="006956B4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ocenia, czy ONZ odgrywa ważną rolę we współczesnym świecie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 i uzasadnia swoje </w:t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zdanie,</w:t>
            </w:r>
          </w:p>
          <w:p w:rsidR="00DE3015" w:rsidRPr="007B30E8" w:rsidRDefault="006956B4" w:rsidP="009D46B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znajduje wiadomości o trzech operacjach NATO przeprowadzonych po 2000 r.</w:t>
            </w:r>
          </w:p>
        </w:tc>
        <w:tc>
          <w:tcPr>
            <w:tcW w:w="824" w:type="pct"/>
          </w:tcPr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znaczenie współpracy międzynarodowej dla pokoju na świecie,</w:t>
            </w:r>
          </w:p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charakteryzuje rolę ambasadora i konsula w polityce zagranicznej,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podaje czas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i okoliczności powstania ONZ,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określa, ilu członków liczy ONZ,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wymienia główne organy ONZ,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opisuje genezę NATO,</w:t>
            </w:r>
          </w:p>
          <w:p w:rsidR="00B055A7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podaje nazwę głównego organu NATO,</w:t>
            </w:r>
          </w:p>
          <w:p w:rsidR="005928BF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wskazuje na mapie państwa członkowskie NATO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z uwzględnieniem kolejnych etap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ów powiększania się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organizacji</w:t>
            </w:r>
          </w:p>
          <w:p w:rsidR="00DE3015" w:rsidRPr="007B30E8" w:rsidRDefault="005928B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wylicza wybrane ugrupowania międzynarodowe, do których należy Polska</w:t>
            </w:r>
            <w:r w:rsidR="00AA62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określa rolę organizacji międzynarodowych na arenie światowej,</w:t>
            </w:r>
          </w:p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wyjaśnia, jaką rolę odgrywa NATO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w polityce obronnej państwa polskiego,</w:t>
            </w:r>
          </w:p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5928BF"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 wybrane ugrupowania międzynarodowe, do których należy Polska,</w:t>
            </w:r>
          </w:p>
          <w:p w:rsidR="00DE3015" w:rsidRPr="007B30E8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opracowuje notatkę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o trzech operacjach NATO przeprowadzonych po 2000 r.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z uwzględ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nieniem ich celów i uczestników.</w:t>
            </w:r>
          </w:p>
        </w:tc>
        <w:tc>
          <w:tcPr>
            <w:tcW w:w="824" w:type="pct"/>
          </w:tcPr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analizuje wyniki badań opinii publicznej, formułuje wnioski, określa przyczyny zaobserwowanych zjawisk, wyraża własną opinię na wskazany temat i uzasadnia odpowiedź,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znajduje informacje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o protestach przed ambasadami różnych krajów, omawia to zjawisko i przedstawia swoje zdanie na ten temat,</w:t>
            </w:r>
          </w:p>
          <w:p w:rsidR="00B055A7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ocenia, jaki wpływ ma prawo weta w Radzie Bezpieczeństwa ONZ na skuteczność działań tego organu,</w:t>
            </w:r>
          </w:p>
          <w:p w:rsidR="00DE3015" w:rsidRPr="007B30E8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6F06A3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wyczerpującej </w:t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formie </w:t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prezentację na temat najważniejszych działań Polski w strukturach ONZ i NATO.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Unia Europejska</w:t>
            </w:r>
          </w:p>
          <w:p w:rsidR="00E5455F" w:rsidRPr="00E5455F" w:rsidRDefault="00E5455F" w:rsidP="00E12E1F"/>
        </w:tc>
        <w:tc>
          <w:tcPr>
            <w:tcW w:w="824" w:type="pct"/>
          </w:tcPr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podaje datę i miejsce utworzenia Unii Europejskiej,</w:t>
            </w:r>
          </w:p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wylicza najważniejsze zadania UE,</w:t>
            </w:r>
          </w:p>
          <w:p w:rsidR="00175BC4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odpowiada, czym jest euro,</w:t>
            </w:r>
          </w:p>
          <w:p w:rsidR="00DE3015" w:rsidRPr="007B30E8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odczytuje z map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 nazwy państw członkowskich UE.</w:t>
            </w:r>
          </w:p>
        </w:tc>
        <w:tc>
          <w:tcPr>
            <w:tcW w:w="824" w:type="pct"/>
          </w:tcPr>
          <w:p w:rsidR="00175BC4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wymienia główne przyczyny integracji europejskiej,</w:t>
            </w:r>
          </w:p>
          <w:p w:rsidR="00175BC4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na podstawie mapy podaje nazwę państwa, które przystąpiło do UE później niż Polska,</w:t>
            </w:r>
          </w:p>
          <w:p w:rsidR="00175BC4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wylicza nazwy głównych organów Unii Europejskiej,</w:t>
            </w:r>
          </w:p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 xml:space="preserve">- odszukuje 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w Deklaracji Schumana potrzebne informacje,</w:t>
            </w:r>
          </w:p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bierze udział w pracy zespołu rozważającego dwie koncepcje rozwoju Unii Europejskiej,</w:t>
            </w:r>
          </w:p>
          <w:p w:rsidR="0051006D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obchodów Dnia Europejskiego</w:t>
            </w:r>
            <w:r w:rsidR="0051006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1006D" w:rsidRPr="00716603" w:rsidRDefault="0051006D" w:rsidP="0051006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- gromadzi materiały dotyczące </w:t>
            </w:r>
            <w:proofErr w:type="spellStart"/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brexitu</w:t>
            </w:r>
            <w:proofErr w:type="spellEnd"/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51006D" w:rsidP="0051006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w dyskusji na temat </w:t>
            </w:r>
            <w:r w:rsidRPr="0071660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skutków </w:t>
            </w:r>
            <w:proofErr w:type="spellStart"/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brexitu</w:t>
            </w:r>
            <w:proofErr w:type="spellEnd"/>
            <w:r w:rsidR="00060D0B" w:rsidRPr="00060D0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59F9" w:rsidRDefault="00EB59F9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59F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główne etapy integracji europejskiej,</w:t>
            </w:r>
          </w:p>
          <w:p w:rsidR="00E12E1F" w:rsidRPr="00E12E1F" w:rsidRDefault="00E12E1F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opisuje okoliczności powstania Unii Europejskiej,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wskazuje n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t xml:space="preserve">a mapie państwa członkowskie UE, uwzględniając kolejne </w:t>
            </w: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etapy rozszerzania organizacji,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 xml:space="preserve">- wymienia </w:t>
            </w:r>
            <w:r w:rsidR="00EB59F9">
              <w:rPr>
                <w:rFonts w:asciiTheme="minorHAnsi" w:hAnsiTheme="minorHAnsi" w:cstheme="minorHAnsi"/>
                <w:sz w:val="22"/>
                <w:szCs w:val="22"/>
              </w:rPr>
              <w:t xml:space="preserve">podstawowe </w:t>
            </w: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uprawnienia głównych organów Unii Europejskiej,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analizuje tekst Deklaracji Schumana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87EFD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podaje praktyczn</w:t>
            </w:r>
            <w:r w:rsidR="00EB59F9">
              <w:rPr>
                <w:rFonts w:asciiTheme="minorHAnsi" w:hAnsiTheme="minorHAnsi" w:cstheme="minorHAnsi"/>
                <w:sz w:val="22"/>
                <w:szCs w:val="22"/>
              </w:rPr>
              <w:t>e przykłady realizacji celów UE</w:t>
            </w:r>
            <w:r w:rsidR="00087EF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087EF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analiz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uje materiały dotyczące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brexitu</w:t>
            </w:r>
            <w:proofErr w:type="spellEnd"/>
            <w:r w:rsidR="00EB59F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B84BD1" w:rsidRDefault="00B84BD1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84BD1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wskazuje</w:t>
            </w:r>
            <w:r w:rsidRPr="00B84BD1">
              <w:rPr>
                <w:rFonts w:asciiTheme="minorHAnsi" w:hAnsiTheme="minorHAnsi" w:cstheme="minorHAnsi"/>
                <w:sz w:val="22"/>
                <w:szCs w:val="22"/>
              </w:rPr>
              <w:t xml:space="preserve"> wady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84BD1">
              <w:rPr>
                <w:rFonts w:asciiTheme="minorHAnsi" w:hAnsiTheme="minorHAnsi" w:cstheme="minorHAnsi"/>
                <w:sz w:val="22"/>
                <w:szCs w:val="22"/>
              </w:rPr>
              <w:t>i zalety procesu integracji europejskiej,</w:t>
            </w:r>
          </w:p>
          <w:p w:rsidR="00060D0B" w:rsidRDefault="00E12E1F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podaje nazwy trzech wspólnot europejskich,</w:t>
            </w:r>
          </w:p>
          <w:p w:rsidR="00EB59F9" w:rsidRDefault="00EB59F9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59F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EB59F9">
              <w:rPr>
                <w:rFonts w:asciiTheme="minorHAnsi" w:hAnsiTheme="minorHAnsi" w:cstheme="minorHAnsi"/>
                <w:sz w:val="22"/>
                <w:szCs w:val="22"/>
              </w:rPr>
              <w:t xml:space="preserve"> uprawnienia głównych organów Unii Europejskiej,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 xml:space="preserve">- analizuje tekst Deklaracji Schumana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i określa, jak zmieniła się sytuacja w Europie od czasów autora,</w:t>
            </w:r>
          </w:p>
          <w:p w:rsidR="00087EFD" w:rsidRDefault="00E12E1F" w:rsidP="00FE727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aktywnie uczestniczy w pracy zespołu rozważającego dwie koncepcje rozwoju Unii Europejskiej, przedstawia trafne argumenty, uzasadnia swoje st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t>anowisko</w:t>
            </w:r>
            <w:r w:rsidR="00087EF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087EFD" w:rsidP="00FE727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7EFD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</w:t>
            </w:r>
            <w:proofErr w:type="spellStart"/>
            <w:r w:rsidRPr="00087EFD">
              <w:rPr>
                <w:rFonts w:asciiTheme="minorHAnsi" w:hAnsiTheme="minorHAnsi" w:cstheme="minorHAnsi"/>
                <w:sz w:val="22"/>
                <w:szCs w:val="22"/>
              </w:rPr>
              <w:t>brexitu</w:t>
            </w:r>
            <w:proofErr w:type="spellEnd"/>
            <w:r w:rsidRPr="00087EFD">
              <w:rPr>
                <w:rFonts w:asciiTheme="minorHAnsi" w:hAnsiTheme="minorHAnsi" w:cstheme="minorHAnsi"/>
                <w:sz w:val="22"/>
                <w:szCs w:val="22"/>
              </w:rPr>
              <w:t xml:space="preserve"> i przytacza trafne argumenty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59F9" w:rsidRDefault="00EB59F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59F9">
              <w:rPr>
                <w:rFonts w:asciiTheme="minorHAnsi" w:hAnsiTheme="minorHAnsi" w:cstheme="minorHAnsi"/>
                <w:sz w:val="22"/>
                <w:szCs w:val="22"/>
              </w:rPr>
              <w:t>- omawia główne zagadnienia i problemy funkcjonowania UE,</w:t>
            </w:r>
          </w:p>
          <w:p w:rsidR="00FE727A" w:rsidRDefault="00FE727A" w:rsidP="00FE727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E727A">
              <w:rPr>
                <w:rFonts w:asciiTheme="minorHAnsi" w:hAnsiTheme="minorHAnsi" w:cstheme="minorHAnsi"/>
                <w:sz w:val="22"/>
                <w:szCs w:val="22"/>
              </w:rPr>
              <w:t>- aktywnie uczestniczy w pracy zespołu rozważającego dwie koncepcje rozwoju Unii Europejskiej, organizuje głosowanie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i podsumowuje jego wyniki,</w:t>
            </w:r>
          </w:p>
          <w:p w:rsidR="00DE3015" w:rsidRPr="007B30E8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obchodów Dnia Europejskiego.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441AB8" w:rsidP="00441A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="009351DD">
              <w:rPr>
                <w:b/>
              </w:rPr>
              <w:br/>
            </w:r>
            <w:r w:rsidR="00DE3015" w:rsidRPr="00441AB8">
              <w:rPr>
                <w:b/>
              </w:rPr>
              <w:t>Polska w Unii Europejskiej</w:t>
            </w:r>
          </w:p>
          <w:p w:rsidR="00272C87" w:rsidRPr="00272C87" w:rsidRDefault="00272C87" w:rsidP="00716603"/>
        </w:tc>
        <w:tc>
          <w:tcPr>
            <w:tcW w:w="824" w:type="pct"/>
          </w:tcPr>
          <w:p w:rsidR="00312657" w:rsidRDefault="00F23F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E">
              <w:rPr>
                <w:rFonts w:asciiTheme="minorHAnsi" w:hAnsiTheme="minorHAnsi" w:cstheme="minorHAnsi"/>
                <w:sz w:val="22"/>
                <w:szCs w:val="22"/>
              </w:rPr>
              <w:t>- podaje datę wejścia Polski do UE i określa sposób, w jaki Polacy podjęli decyzję,</w:t>
            </w:r>
          </w:p>
          <w:p w:rsidR="00214EE9" w:rsidRDefault="00214EE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 xml:space="preserve">- wskazuje główne korzyści, które wynikły dla Polski, jej obywateli i polskich firm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>z przystąpienia do UE,</w:t>
            </w:r>
          </w:p>
          <w:p w:rsidR="00DE3015" w:rsidRPr="007B30E8" w:rsidRDefault="0071660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- szuka informacji do broszury o sposobach wykorzystywania funduszy unijnych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swojej gminie lub swoim mieście.</w:t>
            </w:r>
          </w:p>
        </w:tc>
        <w:tc>
          <w:tcPr>
            <w:tcW w:w="824" w:type="pct"/>
          </w:tcPr>
          <w:p w:rsidR="00716603" w:rsidRPr="00716603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- wylicza podstawowe prawa obywatela UE,</w:t>
            </w:r>
          </w:p>
          <w:p w:rsidR="00716603" w:rsidRPr="00716603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- wymienia cztery najważniejsze zasady europejskiego rynku wewnętrznego,</w:t>
            </w:r>
          </w:p>
          <w:p w:rsidR="00716603" w:rsidRPr="00716603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- przedstawia podstawowe korzyści związane z obecnością Polski w Unii Europejskiej dla pracowników i osób podróżujących,</w:t>
            </w:r>
          </w:p>
          <w:p w:rsidR="00607B15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- określa źródła funduszy unijnych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i główne kierunki ich dysponowania</w:t>
            </w:r>
            <w:r w:rsidR="00607B1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607B15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gromadzi informacje na temat inicjatyw polskiego rządu zgłoszonych na forum Unii Europejskiej</w:t>
            </w:r>
            <w:r w:rsidR="0051006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0A547B" w:rsidRP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omawia przygotowania Polski do przystąpienia do UE,</w:t>
            </w:r>
          </w:p>
          <w:p w:rsidR="00716603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charakteryzuje poszczególne prawa obywatela UE,</w:t>
            </w:r>
          </w:p>
          <w:p w:rsidR="000A547B" w:rsidRP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przedstawia znaczenie zasad europejskiego rynku wewnętrznego,</w:t>
            </w:r>
          </w:p>
          <w:p w:rsidR="00716603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- tłumaczy, czym jest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i jak działa strefa Schengen,</w:t>
            </w:r>
          </w:p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wylicza cele, na które są w Polsce przeznaczane dotacje unijne,</w:t>
            </w:r>
          </w:p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podaje przykłady wykorzystania przez Polskę funduszy unijnych,</w:t>
            </w:r>
          </w:p>
          <w:p w:rsidR="00607B15" w:rsidRDefault="000A547B" w:rsidP="000A547B">
            <w:r>
              <w:t xml:space="preserve">- redaguje broszurę </w:t>
            </w:r>
            <w:r w:rsidR="00CD561C">
              <w:br/>
            </w:r>
            <w:r>
              <w:t xml:space="preserve">o sposobach wykorzystywania funduszy unijnych </w:t>
            </w:r>
            <w:r w:rsidR="00CD561C">
              <w:br/>
            </w:r>
            <w:r>
              <w:t>w swojej gminie lub swoim mieście</w:t>
            </w:r>
            <w:r w:rsidR="00607B15">
              <w:t>,</w:t>
            </w:r>
          </w:p>
          <w:p w:rsidR="00DE3015" w:rsidRPr="0083557D" w:rsidRDefault="00607B15" w:rsidP="007D2C68">
            <w:r w:rsidRPr="00BC4FB8">
              <w:t>- sporządza notatkę na temat jednej z inicjatyw polskiego rządu zgłoszonych na forum Unii Europejskiej.</w:t>
            </w:r>
          </w:p>
        </w:tc>
        <w:tc>
          <w:tcPr>
            <w:tcW w:w="824" w:type="pct"/>
          </w:tcPr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wskazuje koszty przynależności Polski do UE,</w:t>
            </w:r>
          </w:p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546EE1">
              <w:rPr>
                <w:rFonts w:asciiTheme="minorHAnsi" w:hAnsiTheme="minorHAnsi" w:cstheme="minorHAnsi"/>
                <w:sz w:val="22"/>
                <w:szCs w:val="22"/>
              </w:rPr>
              <w:t>przedstawia</w:t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 negatywne skutki swobodnego przepływu osób,</w:t>
            </w:r>
          </w:p>
          <w:p w:rsidR="00716603" w:rsidRDefault="000A547B" w:rsidP="00BC4FB8">
            <w:pPr>
              <w:pStyle w:val="Default"/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omawia przeznaczenie poszczególnych rodzajów funduszy unijnych</w:t>
            </w:r>
            <w:r w:rsidR="007D2C6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0A547B" w:rsidRPr="000A547B" w:rsidRDefault="000A547B" w:rsidP="000A547B"/>
          <w:p w:rsidR="00DE3015" w:rsidRPr="007B30E8" w:rsidRDefault="00DE3015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ocenia</w:t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 proces integracji Polski z Unią Europejską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A547B" w:rsidRP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rozważa, jakie mogą być konsekwencje wychodzenia kolejnych krajów z UE,</w:t>
            </w:r>
          </w:p>
          <w:p w:rsidR="00DE3015" w:rsidRPr="007B30E8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EE7454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wyczerpującej </w:t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formie prezentację na temat inicjatyw unijnych skierowanych do młodych ludzi.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441AB8" w:rsidP="00441A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4. </w:t>
            </w:r>
            <w:r w:rsidR="009351DD">
              <w:rPr>
                <w:b/>
              </w:rPr>
              <w:br/>
            </w:r>
            <w:r w:rsidR="00DE3015" w:rsidRPr="00441AB8">
              <w:rPr>
                <w:b/>
              </w:rPr>
              <w:t>Problemy współczesnego świata</w:t>
            </w:r>
          </w:p>
          <w:p w:rsidR="009D4FBB" w:rsidRPr="009D4FBB" w:rsidRDefault="009D4FBB" w:rsidP="00636531"/>
        </w:tc>
        <w:tc>
          <w:tcPr>
            <w:tcW w:w="824" w:type="pct"/>
          </w:tcPr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wyjaśnia, czym jest globalizacja,</w:t>
            </w:r>
          </w:p>
          <w:p w:rsid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globalizacji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z codziennego życia,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podaje przykłady pomocy dla krajów rozwijających się,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tłumaczy, czym jest zjawisko ocieplania klimatu,</w:t>
            </w:r>
          </w:p>
          <w:p w:rsidR="00DE3015" w:rsidRPr="007B30E8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podaje główne różnice między sytuacją w kraja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ch Północy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Południa.</w:t>
            </w:r>
          </w:p>
        </w:tc>
        <w:tc>
          <w:tcPr>
            <w:tcW w:w="824" w:type="pct"/>
          </w:tcPr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wylicza główne skutki globalizacji,</w:t>
            </w:r>
          </w:p>
          <w:p w:rsid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określa, z czego wynika podział na kraje rozwinięte i rozwijające się,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wskazuje główny kierunek migracji,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wylicza główne zagrożenia i wyzwania XXI w.,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w dyskusji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o wyzwaniach związanych z migracją,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opracowuje notatkę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o wybranej polskiej organizacji pozarządowej, która pomaga mieszkańcom państw rozwijających się,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przygotowuje plakat przestrzegający przed skutkami zmian klimatu,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uczestniczy w pracach nad prezentacją na temat najbiedniejszych państw świata,</w:t>
            </w:r>
          </w:p>
          <w:p w:rsidR="00DE3015" w:rsidRPr="007B30E8" w:rsidRDefault="00636531" w:rsidP="00546EE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w dyskusji </w:t>
            </w:r>
            <w:r w:rsidR="00546EE1">
              <w:rPr>
                <w:rFonts w:asciiTheme="minorHAnsi" w:hAnsiTheme="minorHAnsi" w:cstheme="minorHAnsi"/>
                <w:sz w:val="22"/>
                <w:szCs w:val="22"/>
              </w:rPr>
              <w:t>dotyczącej</w:t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 wpływu światowych </w:t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problemów na niego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i jego rówieśników.</w:t>
            </w:r>
          </w:p>
        </w:tc>
        <w:tc>
          <w:tcPr>
            <w:tcW w:w="824" w:type="pct"/>
          </w:tcPr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charakteryzuje zjawiska globalizacji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i amerykanizacji kultury,</w:t>
            </w:r>
          </w:p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- tłumaczy, czym jest konsumpcjonizm,</w:t>
            </w:r>
          </w:p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tłumaczy, na czym polega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ją</w:t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 pomoc rozwojowa i pomoc humanitarna,</w:t>
            </w:r>
          </w:p>
          <w:p w:rsidR="00DE3015" w:rsidRPr="007B30E8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charakteryzuje zmia</w:t>
            </w:r>
            <w:r w:rsidR="006C73D5">
              <w:rPr>
                <w:rFonts w:asciiTheme="minorHAnsi" w:hAnsiTheme="minorHAnsi" w:cstheme="minorHAnsi"/>
                <w:sz w:val="22"/>
                <w:szCs w:val="22"/>
              </w:rPr>
              <w:t>ny klimatu i określa ich skutki.</w:t>
            </w:r>
          </w:p>
        </w:tc>
        <w:tc>
          <w:tcPr>
            <w:tcW w:w="824" w:type="pct"/>
          </w:tcPr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 xml:space="preserve">- omawia pozytywne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i negatywne skutki globalizacji w różnych dziedzinach,</w:t>
            </w:r>
          </w:p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 xml:space="preserve">- przedstawia sytuację krajów rozwiniętych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i rozwijających się,</w:t>
            </w:r>
          </w:p>
          <w:p w:rsidR="005D0746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uzasadnia</w:t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 konieczność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udzielania pomocy humanitarnej,</w:t>
            </w:r>
          </w:p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- wyjaśnia, czym jest grupa G7,</w:t>
            </w:r>
          </w:p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omawia problemy związane z migracją,</w:t>
            </w:r>
          </w:p>
          <w:p w:rsidR="00DE3015" w:rsidRPr="007B30E8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omawia głów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 zagrożenia i wyzwania XXI w.</w:t>
            </w:r>
          </w:p>
        </w:tc>
        <w:tc>
          <w:tcPr>
            <w:tcW w:w="824" w:type="pct"/>
          </w:tcPr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proponuje, w jaki sposób młodzi ludzie mogą dbać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o środowisko,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wyjaśnia, czym jest Młodzieżowy Strajk Klimatyczny,</w:t>
            </w:r>
          </w:p>
          <w:p w:rsidR="00636531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przedstawia sylwetkę Grety </w:t>
            </w:r>
            <w:proofErr w:type="spellStart"/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Thunberg</w:t>
            </w:r>
            <w:proofErr w:type="spellEnd"/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o wyzwaniach związanych z migracją, przytacza trafne argumenty, proponuje sposoby rozwiązania problemu,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znajduje informacje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o inicjatywach na rzecz osób potrzebujących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z krajów Południa,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w które mogą się zaangażować młodzi ludzie,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opracowuje reportaż dotyczący zmian klimatu,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i wyczerpującej formie prezentację na temat najbiedniejszych państw świata,</w:t>
            </w:r>
          </w:p>
          <w:p w:rsidR="00DE3015" w:rsidRPr="007B30E8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aktywnie uczestniczy w dyskusji na temat wpływu światowych problem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 xml:space="preserve">ów na niego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i jego rówieśników oraz</w:t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 przytacza trafne argumenty.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441AB8" w:rsidP="00441A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DE3015" w:rsidRPr="00441AB8">
              <w:rPr>
                <w:b/>
              </w:rPr>
              <w:t>Konflikty zbrojne na świecie</w:t>
            </w:r>
          </w:p>
          <w:p w:rsidR="005D0746" w:rsidRPr="005D0746" w:rsidRDefault="005D0746" w:rsidP="00190F33"/>
        </w:tc>
        <w:tc>
          <w:tcPr>
            <w:tcW w:w="824" w:type="pct"/>
          </w:tcPr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podaje główne przyczyny konfliktów zbrojnych,</w:t>
            </w:r>
          </w:p>
          <w:p w:rsid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wyjaśnia, czym jest ludobójstwo,</w:t>
            </w:r>
          </w:p>
          <w:p w:rsidR="00190F33" w:rsidRPr="00F75EFD" w:rsidRDefault="00190F33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0F33">
              <w:rPr>
                <w:rFonts w:asciiTheme="minorHAnsi" w:hAnsiTheme="minorHAnsi" w:cstheme="minorHAnsi"/>
                <w:sz w:val="22"/>
                <w:szCs w:val="22"/>
              </w:rPr>
              <w:t>- przytacza przykłady działań terrorystycznych,</w:t>
            </w:r>
          </w:p>
          <w:p w:rsidR="00D25C9F" w:rsidRDefault="00F75EF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 xml:space="preserve">- odczytuje z mapy informacje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o wybranych współczesnych konfliktach na świecie,</w:t>
            </w:r>
          </w:p>
          <w:p w:rsidR="00DE3015" w:rsidRPr="007B30E8" w:rsidRDefault="00F75EF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odczytuje wyniki b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adań opinii publicznej dotyczących</w:t>
            </w:r>
            <w:r w:rsidR="001B37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zagrożenia terroryzmem w Polsce.</w:t>
            </w:r>
          </w:p>
        </w:tc>
        <w:tc>
          <w:tcPr>
            <w:tcW w:w="824" w:type="pct"/>
          </w:tcPr>
          <w:p w:rsidR="00190F33" w:rsidRDefault="00190F33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0F33">
              <w:rPr>
                <w:rFonts w:asciiTheme="minorHAnsi" w:hAnsiTheme="minorHAnsi" w:cstheme="minorHAnsi"/>
                <w:sz w:val="22"/>
                <w:szCs w:val="22"/>
              </w:rPr>
              <w:t>- tłumaczy, na czym polega terroryzm,</w:t>
            </w:r>
          </w:p>
          <w:p w:rsidR="00D25C9F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wymienia skutki terroryzmu,</w:t>
            </w:r>
          </w:p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określa skutki konfliktów,</w:t>
            </w:r>
          </w:p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 xml:space="preserve">- odszukuje informacje na temat </w:t>
            </w:r>
            <w:proofErr w:type="spellStart"/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cyberterroryzmu</w:t>
            </w:r>
            <w:proofErr w:type="spellEnd"/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 xml:space="preserve">- znajduje w </w:t>
            </w:r>
            <w:proofErr w:type="spellStart"/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internecie</w:t>
            </w:r>
            <w:proofErr w:type="spellEnd"/>
            <w:r w:rsidRPr="00F75EFD">
              <w:rPr>
                <w:rFonts w:asciiTheme="minorHAnsi" w:hAnsiTheme="minorHAnsi" w:cstheme="minorHAnsi"/>
                <w:sz w:val="22"/>
                <w:szCs w:val="22"/>
              </w:rPr>
              <w:t xml:space="preserve"> wiadomości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o zbrodniach ludobójstwa popełnionych w XX w.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F75EFD" w:rsidP="00190F3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bierze udział w pracy zespołu mającej na celu zaproponowanie sposobu zakończenia jednego ze współczesnych konfliktów zbrojnych.</w:t>
            </w:r>
          </w:p>
        </w:tc>
        <w:tc>
          <w:tcPr>
            <w:tcW w:w="824" w:type="pct"/>
          </w:tcPr>
          <w:p w:rsidR="00D809EC" w:rsidRPr="00D809EC" w:rsidRDefault="00D809EC" w:rsidP="00D80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 xml:space="preserve">- omawia przyczyny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>i rodzaje konfliktów,</w:t>
            </w:r>
          </w:p>
          <w:p w:rsidR="00190F33" w:rsidRDefault="00D809EC" w:rsidP="00D80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 xml:space="preserve">- przedstawia źródła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>i rodzaje terroryzmu,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na podstawie mapy charakteryzuje wybrane współczesne konflikty na świecie,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analizuje wyniki b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adań opinii publicznej dotyczących</w:t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 zagrożenia terroryzmem w Polsce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i ocenia, jak poglądy Polaków na ten problem kształtują się obecnie,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omawia zagrożenia wynikające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proofErr w:type="spellStart"/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cyberterroryzmu</w:t>
            </w:r>
            <w:proofErr w:type="spellEnd"/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 dla współczesnych państw i społeczeństw,</w:t>
            </w:r>
          </w:p>
          <w:p w:rsidR="00DE3015" w:rsidRPr="007B30E8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pracy zespołu mającej na celu zaproponowanie sposobu zakończenia </w:t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jednego ze wspó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łczesnych konfliktów zbrojnych.</w:t>
            </w:r>
          </w:p>
        </w:tc>
        <w:tc>
          <w:tcPr>
            <w:tcW w:w="824" w:type="pct"/>
          </w:tcPr>
          <w:p w:rsidR="00190F33" w:rsidRDefault="00D809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dlaczego walka ze współczesnym terroryzmem jest trudna,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redaguje notatkę na temat zamachów terrorystycznych przeprowadzonych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w Europie w XXI w.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aktywnie uczestniczy w pracy zespołu mającej na celu zaproponowanie sposobu zakończenia jednego ze wspó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łczesnych konfliktów zbrojnych,</w:t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 przedstawia trafne argumenty.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190F33" w:rsidRDefault="00D809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 xml:space="preserve">- opowiada o zamachu na </w:t>
            </w:r>
            <w:proofErr w:type="spellStart"/>
            <w:r w:rsidRPr="00D809EC">
              <w:rPr>
                <w:rFonts w:asciiTheme="minorHAnsi" w:hAnsiTheme="minorHAnsi" w:cstheme="minorHAnsi"/>
                <w:sz w:val="22"/>
                <w:szCs w:val="22"/>
              </w:rPr>
              <w:t>World</w:t>
            </w:r>
            <w:proofErr w:type="spellEnd"/>
            <w:r w:rsidRPr="00D809EC">
              <w:rPr>
                <w:rFonts w:asciiTheme="minorHAnsi" w:hAnsiTheme="minorHAnsi" w:cstheme="minorHAnsi"/>
                <w:sz w:val="22"/>
                <w:szCs w:val="22"/>
              </w:rPr>
              <w:t xml:space="preserve"> Trade Center,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przygotowuje prezentację dotyczącą konfliktu na Ukrainie,</w:t>
            </w:r>
          </w:p>
          <w:p w:rsidR="00DE3015" w:rsidRPr="007B30E8" w:rsidRDefault="008214C9" w:rsidP="008214C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pracy zespołu mającej na celu zaproponowanie sposobu zakończenia jednego ze współczesnych konfliktów zbrojnych, podaje konkretne propozycje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i przedstawia trafne argumenty.</w:t>
            </w:r>
          </w:p>
        </w:tc>
      </w:tr>
    </w:tbl>
    <w:p w:rsidR="00441AB8" w:rsidRDefault="00441AB8" w:rsidP="00EC2BC5"/>
    <w:sectPr w:rsidR="00441AB8" w:rsidSect="005837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712"/>
    <w:multiLevelType w:val="hybridMultilevel"/>
    <w:tmpl w:val="2C7CDD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6D2859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E4FBB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F1E35"/>
    <w:multiLevelType w:val="hybridMultilevel"/>
    <w:tmpl w:val="19E24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1341B"/>
    <w:multiLevelType w:val="hybridMultilevel"/>
    <w:tmpl w:val="9B78F586"/>
    <w:lvl w:ilvl="0" w:tplc="37587F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E4D35"/>
    <w:multiLevelType w:val="hybridMultilevel"/>
    <w:tmpl w:val="63820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97A45"/>
    <w:multiLevelType w:val="hybridMultilevel"/>
    <w:tmpl w:val="050AA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97828"/>
    <w:multiLevelType w:val="hybridMultilevel"/>
    <w:tmpl w:val="B6184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087017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E68"/>
    <w:multiLevelType w:val="hybridMultilevel"/>
    <w:tmpl w:val="D0144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591C3A"/>
    <w:multiLevelType w:val="hybridMultilevel"/>
    <w:tmpl w:val="38FC7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7D6A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11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3015"/>
    <w:rsid w:val="00005F39"/>
    <w:rsid w:val="0001514D"/>
    <w:rsid w:val="0001591B"/>
    <w:rsid w:val="000263E3"/>
    <w:rsid w:val="00030EB9"/>
    <w:rsid w:val="00033642"/>
    <w:rsid w:val="00034C45"/>
    <w:rsid w:val="00046889"/>
    <w:rsid w:val="00060294"/>
    <w:rsid w:val="00060D0B"/>
    <w:rsid w:val="00063EAE"/>
    <w:rsid w:val="000677D4"/>
    <w:rsid w:val="000751B7"/>
    <w:rsid w:val="00086115"/>
    <w:rsid w:val="00087EFD"/>
    <w:rsid w:val="00091F73"/>
    <w:rsid w:val="000A547B"/>
    <w:rsid w:val="000B02E7"/>
    <w:rsid w:val="000C3DB9"/>
    <w:rsid w:val="000E64DB"/>
    <w:rsid w:val="000E69BC"/>
    <w:rsid w:val="000E69D3"/>
    <w:rsid w:val="000E6EEC"/>
    <w:rsid w:val="000E7B20"/>
    <w:rsid w:val="000F08AF"/>
    <w:rsid w:val="00105098"/>
    <w:rsid w:val="00121C30"/>
    <w:rsid w:val="00141DA9"/>
    <w:rsid w:val="001577DC"/>
    <w:rsid w:val="00175BC4"/>
    <w:rsid w:val="00181498"/>
    <w:rsid w:val="00182619"/>
    <w:rsid w:val="00183640"/>
    <w:rsid w:val="00190F33"/>
    <w:rsid w:val="00195572"/>
    <w:rsid w:val="001963F5"/>
    <w:rsid w:val="001A7581"/>
    <w:rsid w:val="001B124B"/>
    <w:rsid w:val="001B370E"/>
    <w:rsid w:val="001E3EF5"/>
    <w:rsid w:val="001F133B"/>
    <w:rsid w:val="002001B3"/>
    <w:rsid w:val="00203327"/>
    <w:rsid w:val="0020680C"/>
    <w:rsid w:val="002109FB"/>
    <w:rsid w:val="00214EE9"/>
    <w:rsid w:val="00224A74"/>
    <w:rsid w:val="00234928"/>
    <w:rsid w:val="002361B3"/>
    <w:rsid w:val="00245113"/>
    <w:rsid w:val="002472A3"/>
    <w:rsid w:val="00247EDE"/>
    <w:rsid w:val="00256233"/>
    <w:rsid w:val="002603E4"/>
    <w:rsid w:val="00262F0C"/>
    <w:rsid w:val="00263133"/>
    <w:rsid w:val="0026561B"/>
    <w:rsid w:val="00272C87"/>
    <w:rsid w:val="00280AF0"/>
    <w:rsid w:val="00293CE8"/>
    <w:rsid w:val="002972C7"/>
    <w:rsid w:val="002A3D8D"/>
    <w:rsid w:val="002B47ED"/>
    <w:rsid w:val="002C2DEF"/>
    <w:rsid w:val="002C330E"/>
    <w:rsid w:val="002C4FC3"/>
    <w:rsid w:val="00300977"/>
    <w:rsid w:val="0030310D"/>
    <w:rsid w:val="00303BFB"/>
    <w:rsid w:val="00312657"/>
    <w:rsid w:val="003263D8"/>
    <w:rsid w:val="00332282"/>
    <w:rsid w:val="003353E4"/>
    <w:rsid w:val="00335801"/>
    <w:rsid w:val="00341CB6"/>
    <w:rsid w:val="0034478D"/>
    <w:rsid w:val="00354512"/>
    <w:rsid w:val="00360349"/>
    <w:rsid w:val="003814BE"/>
    <w:rsid w:val="00391AD5"/>
    <w:rsid w:val="003974A8"/>
    <w:rsid w:val="003A6F3D"/>
    <w:rsid w:val="003B1D36"/>
    <w:rsid w:val="003C3E36"/>
    <w:rsid w:val="003D5082"/>
    <w:rsid w:val="003E11A2"/>
    <w:rsid w:val="003E21CD"/>
    <w:rsid w:val="003F4109"/>
    <w:rsid w:val="0042440F"/>
    <w:rsid w:val="004352CD"/>
    <w:rsid w:val="004364E9"/>
    <w:rsid w:val="00441AB8"/>
    <w:rsid w:val="00444D7C"/>
    <w:rsid w:val="00452FBB"/>
    <w:rsid w:val="00457648"/>
    <w:rsid w:val="00483384"/>
    <w:rsid w:val="00497143"/>
    <w:rsid w:val="004A7CCB"/>
    <w:rsid w:val="004D1B5C"/>
    <w:rsid w:val="004E58F1"/>
    <w:rsid w:val="004E64A6"/>
    <w:rsid w:val="005032DD"/>
    <w:rsid w:val="00504ADC"/>
    <w:rsid w:val="0051006D"/>
    <w:rsid w:val="00511F14"/>
    <w:rsid w:val="00514F19"/>
    <w:rsid w:val="00517986"/>
    <w:rsid w:val="005240CA"/>
    <w:rsid w:val="0052432A"/>
    <w:rsid w:val="005251C0"/>
    <w:rsid w:val="0053775A"/>
    <w:rsid w:val="00546EE1"/>
    <w:rsid w:val="00551129"/>
    <w:rsid w:val="00555048"/>
    <w:rsid w:val="0055657F"/>
    <w:rsid w:val="00567634"/>
    <w:rsid w:val="00573F3F"/>
    <w:rsid w:val="005837C4"/>
    <w:rsid w:val="00591594"/>
    <w:rsid w:val="005928BF"/>
    <w:rsid w:val="005A7476"/>
    <w:rsid w:val="005C0F97"/>
    <w:rsid w:val="005C521D"/>
    <w:rsid w:val="005C6888"/>
    <w:rsid w:val="005D0746"/>
    <w:rsid w:val="005D4852"/>
    <w:rsid w:val="005D6E04"/>
    <w:rsid w:val="005D7913"/>
    <w:rsid w:val="005E1E14"/>
    <w:rsid w:val="005E59B2"/>
    <w:rsid w:val="005F7F61"/>
    <w:rsid w:val="00604965"/>
    <w:rsid w:val="00604C71"/>
    <w:rsid w:val="00607B15"/>
    <w:rsid w:val="00611291"/>
    <w:rsid w:val="0062089E"/>
    <w:rsid w:val="006307F0"/>
    <w:rsid w:val="00631964"/>
    <w:rsid w:val="00636531"/>
    <w:rsid w:val="00645FAC"/>
    <w:rsid w:val="00657D48"/>
    <w:rsid w:val="006769E9"/>
    <w:rsid w:val="00684301"/>
    <w:rsid w:val="006956B4"/>
    <w:rsid w:val="006A7D48"/>
    <w:rsid w:val="006C73D5"/>
    <w:rsid w:val="006D50A9"/>
    <w:rsid w:val="006D5434"/>
    <w:rsid w:val="006F06A3"/>
    <w:rsid w:val="00703468"/>
    <w:rsid w:val="00716603"/>
    <w:rsid w:val="007251F3"/>
    <w:rsid w:val="00744846"/>
    <w:rsid w:val="007574CC"/>
    <w:rsid w:val="00763B28"/>
    <w:rsid w:val="00773234"/>
    <w:rsid w:val="007756A6"/>
    <w:rsid w:val="00781214"/>
    <w:rsid w:val="00782C8F"/>
    <w:rsid w:val="00790713"/>
    <w:rsid w:val="00790AEF"/>
    <w:rsid w:val="00796077"/>
    <w:rsid w:val="00797EC8"/>
    <w:rsid w:val="007B2C5C"/>
    <w:rsid w:val="007C72E3"/>
    <w:rsid w:val="007D2C68"/>
    <w:rsid w:val="007F23BC"/>
    <w:rsid w:val="007F3BD9"/>
    <w:rsid w:val="008129AD"/>
    <w:rsid w:val="00820ABA"/>
    <w:rsid w:val="008214C9"/>
    <w:rsid w:val="00822295"/>
    <w:rsid w:val="0083557D"/>
    <w:rsid w:val="00845E80"/>
    <w:rsid w:val="00875FC3"/>
    <w:rsid w:val="008928AA"/>
    <w:rsid w:val="008A4C72"/>
    <w:rsid w:val="008A7B73"/>
    <w:rsid w:val="008B0F94"/>
    <w:rsid w:val="008B220C"/>
    <w:rsid w:val="008C177F"/>
    <w:rsid w:val="008F4817"/>
    <w:rsid w:val="00901425"/>
    <w:rsid w:val="0090349E"/>
    <w:rsid w:val="009130BD"/>
    <w:rsid w:val="00915E94"/>
    <w:rsid w:val="0091612D"/>
    <w:rsid w:val="00927170"/>
    <w:rsid w:val="009351DD"/>
    <w:rsid w:val="00947630"/>
    <w:rsid w:val="00947AD3"/>
    <w:rsid w:val="00950F0B"/>
    <w:rsid w:val="00976BA6"/>
    <w:rsid w:val="009830F3"/>
    <w:rsid w:val="00990266"/>
    <w:rsid w:val="009A584A"/>
    <w:rsid w:val="009A5F8F"/>
    <w:rsid w:val="009A67D4"/>
    <w:rsid w:val="009B2FA7"/>
    <w:rsid w:val="009B370E"/>
    <w:rsid w:val="009B4E20"/>
    <w:rsid w:val="009B7BF4"/>
    <w:rsid w:val="009C1605"/>
    <w:rsid w:val="009C3A3E"/>
    <w:rsid w:val="009C4A82"/>
    <w:rsid w:val="009C50E2"/>
    <w:rsid w:val="009D29B0"/>
    <w:rsid w:val="009D2D76"/>
    <w:rsid w:val="009D46B9"/>
    <w:rsid w:val="009D4FBB"/>
    <w:rsid w:val="009F21DB"/>
    <w:rsid w:val="00A15AD1"/>
    <w:rsid w:val="00A16A9D"/>
    <w:rsid w:val="00A364D6"/>
    <w:rsid w:val="00A40189"/>
    <w:rsid w:val="00A41C6B"/>
    <w:rsid w:val="00A47CBC"/>
    <w:rsid w:val="00A66D7A"/>
    <w:rsid w:val="00A7795B"/>
    <w:rsid w:val="00A93C81"/>
    <w:rsid w:val="00AA622F"/>
    <w:rsid w:val="00AA6934"/>
    <w:rsid w:val="00AB1A6B"/>
    <w:rsid w:val="00AB6EE5"/>
    <w:rsid w:val="00AD7525"/>
    <w:rsid w:val="00AE4619"/>
    <w:rsid w:val="00AE56AE"/>
    <w:rsid w:val="00AF19BC"/>
    <w:rsid w:val="00B055A7"/>
    <w:rsid w:val="00B36112"/>
    <w:rsid w:val="00B45362"/>
    <w:rsid w:val="00B46BF3"/>
    <w:rsid w:val="00B60EBD"/>
    <w:rsid w:val="00B61A1E"/>
    <w:rsid w:val="00B63A37"/>
    <w:rsid w:val="00B64076"/>
    <w:rsid w:val="00B8075B"/>
    <w:rsid w:val="00B84BD1"/>
    <w:rsid w:val="00B95970"/>
    <w:rsid w:val="00BB35DA"/>
    <w:rsid w:val="00BB3923"/>
    <w:rsid w:val="00BC4086"/>
    <w:rsid w:val="00BC4FB8"/>
    <w:rsid w:val="00BD6125"/>
    <w:rsid w:val="00BE4414"/>
    <w:rsid w:val="00BE7207"/>
    <w:rsid w:val="00BF0F1C"/>
    <w:rsid w:val="00BF0FEA"/>
    <w:rsid w:val="00C13677"/>
    <w:rsid w:val="00C22A93"/>
    <w:rsid w:val="00C260D4"/>
    <w:rsid w:val="00C50CCB"/>
    <w:rsid w:val="00C73274"/>
    <w:rsid w:val="00C92DBB"/>
    <w:rsid w:val="00C94446"/>
    <w:rsid w:val="00C95100"/>
    <w:rsid w:val="00C9618B"/>
    <w:rsid w:val="00C96A6A"/>
    <w:rsid w:val="00CA074D"/>
    <w:rsid w:val="00CA49AD"/>
    <w:rsid w:val="00CA5FF8"/>
    <w:rsid w:val="00CB1171"/>
    <w:rsid w:val="00CC0289"/>
    <w:rsid w:val="00CC37F1"/>
    <w:rsid w:val="00CC40B0"/>
    <w:rsid w:val="00CD561C"/>
    <w:rsid w:val="00D21DB5"/>
    <w:rsid w:val="00D25C9F"/>
    <w:rsid w:val="00D51B1D"/>
    <w:rsid w:val="00D624BB"/>
    <w:rsid w:val="00D809EC"/>
    <w:rsid w:val="00D81FEC"/>
    <w:rsid w:val="00D8395C"/>
    <w:rsid w:val="00D949A8"/>
    <w:rsid w:val="00DA3AC5"/>
    <w:rsid w:val="00DA6AA5"/>
    <w:rsid w:val="00DB74D7"/>
    <w:rsid w:val="00DC1FCE"/>
    <w:rsid w:val="00DC5BB7"/>
    <w:rsid w:val="00DE3015"/>
    <w:rsid w:val="00DF53E4"/>
    <w:rsid w:val="00E019EA"/>
    <w:rsid w:val="00E0385D"/>
    <w:rsid w:val="00E045AE"/>
    <w:rsid w:val="00E12E1F"/>
    <w:rsid w:val="00E202E9"/>
    <w:rsid w:val="00E31344"/>
    <w:rsid w:val="00E5455F"/>
    <w:rsid w:val="00E677DA"/>
    <w:rsid w:val="00E70A6E"/>
    <w:rsid w:val="00E7190B"/>
    <w:rsid w:val="00E77697"/>
    <w:rsid w:val="00E82C10"/>
    <w:rsid w:val="00E83628"/>
    <w:rsid w:val="00E9388F"/>
    <w:rsid w:val="00E9493F"/>
    <w:rsid w:val="00EA0A8C"/>
    <w:rsid w:val="00EA5A73"/>
    <w:rsid w:val="00EA76EF"/>
    <w:rsid w:val="00EB16EC"/>
    <w:rsid w:val="00EB2922"/>
    <w:rsid w:val="00EB59F9"/>
    <w:rsid w:val="00EC2BC5"/>
    <w:rsid w:val="00EC34AD"/>
    <w:rsid w:val="00ED6AF7"/>
    <w:rsid w:val="00ED7689"/>
    <w:rsid w:val="00EE085E"/>
    <w:rsid w:val="00EE3BF1"/>
    <w:rsid w:val="00EE7195"/>
    <w:rsid w:val="00EE7454"/>
    <w:rsid w:val="00F13019"/>
    <w:rsid w:val="00F23FAE"/>
    <w:rsid w:val="00F23FAF"/>
    <w:rsid w:val="00F3102C"/>
    <w:rsid w:val="00F369D2"/>
    <w:rsid w:val="00F4529C"/>
    <w:rsid w:val="00F75EFD"/>
    <w:rsid w:val="00F8392C"/>
    <w:rsid w:val="00F83CE8"/>
    <w:rsid w:val="00F84B0E"/>
    <w:rsid w:val="00F85466"/>
    <w:rsid w:val="00F915F2"/>
    <w:rsid w:val="00F97438"/>
    <w:rsid w:val="00FB6200"/>
    <w:rsid w:val="00FB7724"/>
    <w:rsid w:val="00FD047F"/>
    <w:rsid w:val="00FD0782"/>
    <w:rsid w:val="00FE5F53"/>
    <w:rsid w:val="00FE727A"/>
    <w:rsid w:val="00FF2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0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3015"/>
    <w:pPr>
      <w:autoSpaceDE w:val="0"/>
      <w:autoSpaceDN w:val="0"/>
      <w:adjustRightInd w:val="0"/>
      <w:spacing w:after="0" w:line="240" w:lineRule="auto"/>
    </w:pPr>
    <w:rPr>
      <w:rFonts w:ascii="CentSchbookEU" w:hAnsi="CentSchbookEU" w:cs="CentSchbookEU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3015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DE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omylnaczcionkaakapitu"/>
    <w:rsid w:val="00FD047F"/>
  </w:style>
  <w:style w:type="paragraph" w:styleId="Tekstdymka">
    <w:name w:val="Balloon Text"/>
    <w:basedOn w:val="Normalny"/>
    <w:link w:val="TekstdymkaZnak"/>
    <w:uiPriority w:val="99"/>
    <w:semiHidden/>
    <w:unhideWhenUsed/>
    <w:rsid w:val="00FD0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7802F-A2A1-415D-8C55-66E483EC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8221</Words>
  <Characters>49332</Characters>
  <Application>Microsoft Office Word</Application>
  <DocSecurity>0</DocSecurity>
  <Lines>411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g.aleksandrowicz</dc:creator>
  <cp:lastModifiedBy>magda</cp:lastModifiedBy>
  <cp:revision>3</cp:revision>
  <dcterms:created xsi:type="dcterms:W3CDTF">2025-09-28T20:05:00Z</dcterms:created>
  <dcterms:modified xsi:type="dcterms:W3CDTF">2025-09-28T20:10:00Z</dcterms:modified>
</cp:coreProperties>
</file>